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86B9D" w14:textId="77777777" w:rsidR="00CF0B8D" w:rsidRPr="00F70D22" w:rsidRDefault="006268C9" w:rsidP="00CF0B8D">
      <w:pPr>
        <w:jc w:val="center"/>
        <w:rPr>
          <w:b/>
          <w:sz w:val="32"/>
          <w:szCs w:val="32"/>
        </w:rPr>
      </w:pPr>
      <w:r>
        <w:rPr>
          <w:b/>
          <w:sz w:val="32"/>
          <w:szCs w:val="32"/>
        </w:rPr>
        <w:t xml:space="preserve">  </w:t>
      </w:r>
      <w:r w:rsidR="00CF0B8D" w:rsidRPr="00F70D22">
        <w:rPr>
          <w:b/>
          <w:sz w:val="32"/>
          <w:szCs w:val="32"/>
        </w:rPr>
        <w:t>Georgia School Superintendents Association</w:t>
      </w:r>
    </w:p>
    <w:p w14:paraId="5EB536A9" w14:textId="77777777" w:rsidR="00CF0B8D" w:rsidRPr="00F70D22" w:rsidRDefault="000019A3" w:rsidP="00CF0B8D">
      <w:pPr>
        <w:jc w:val="center"/>
        <w:rPr>
          <w:b/>
          <w:sz w:val="32"/>
          <w:szCs w:val="32"/>
        </w:rPr>
      </w:pPr>
      <w:r>
        <w:rPr>
          <w:b/>
          <w:sz w:val="32"/>
          <w:szCs w:val="32"/>
        </w:rPr>
        <w:t>Spring</w:t>
      </w:r>
      <w:r w:rsidR="00CF0B8D" w:rsidRPr="00F70D22">
        <w:rPr>
          <w:b/>
          <w:sz w:val="32"/>
          <w:szCs w:val="32"/>
        </w:rPr>
        <w:t xml:space="preserve"> Bootstrap Conference</w:t>
      </w:r>
    </w:p>
    <w:p w14:paraId="68FECCF4" w14:textId="5804D7F0" w:rsidR="00CF0B8D" w:rsidRPr="004269E3" w:rsidRDefault="00727010" w:rsidP="00CF0B8D">
      <w:pPr>
        <w:jc w:val="center"/>
        <w:rPr>
          <w:b/>
          <w:sz w:val="28"/>
          <w:szCs w:val="28"/>
        </w:rPr>
      </w:pPr>
      <w:r>
        <w:rPr>
          <w:b/>
          <w:sz w:val="28"/>
          <w:szCs w:val="28"/>
        </w:rPr>
        <w:t xml:space="preserve">April </w:t>
      </w:r>
      <w:r w:rsidR="009D01F5">
        <w:rPr>
          <w:b/>
          <w:sz w:val="28"/>
          <w:szCs w:val="28"/>
        </w:rPr>
        <w:t>2</w:t>
      </w:r>
      <w:r w:rsidR="00A517EA">
        <w:rPr>
          <w:b/>
          <w:sz w:val="28"/>
          <w:szCs w:val="28"/>
        </w:rPr>
        <w:t>1</w:t>
      </w:r>
      <w:r>
        <w:rPr>
          <w:b/>
          <w:sz w:val="28"/>
          <w:szCs w:val="28"/>
        </w:rPr>
        <w:t>-</w:t>
      </w:r>
      <w:r w:rsidR="009D01F5">
        <w:rPr>
          <w:b/>
          <w:sz w:val="28"/>
          <w:szCs w:val="28"/>
        </w:rPr>
        <w:t>2</w:t>
      </w:r>
      <w:r w:rsidR="00A517EA">
        <w:rPr>
          <w:b/>
          <w:sz w:val="28"/>
          <w:szCs w:val="28"/>
        </w:rPr>
        <w:t>2</w:t>
      </w:r>
      <w:r>
        <w:rPr>
          <w:b/>
          <w:sz w:val="28"/>
          <w:szCs w:val="28"/>
        </w:rPr>
        <w:t>, 20</w:t>
      </w:r>
      <w:r w:rsidR="009D01F5">
        <w:rPr>
          <w:b/>
          <w:sz w:val="28"/>
          <w:szCs w:val="28"/>
        </w:rPr>
        <w:t>2</w:t>
      </w:r>
      <w:r w:rsidR="00A517EA">
        <w:rPr>
          <w:b/>
          <w:sz w:val="28"/>
          <w:szCs w:val="28"/>
        </w:rPr>
        <w:t>1</w:t>
      </w:r>
    </w:p>
    <w:p w14:paraId="1209AB7F" w14:textId="77777777" w:rsidR="00CF0B8D" w:rsidRDefault="0063418D" w:rsidP="00CF0B8D">
      <w:pPr>
        <w:jc w:val="center"/>
        <w:rPr>
          <w:b/>
          <w:sz w:val="28"/>
          <w:szCs w:val="28"/>
        </w:rPr>
      </w:pPr>
      <w:r>
        <w:rPr>
          <w:b/>
          <w:sz w:val="28"/>
          <w:szCs w:val="28"/>
        </w:rPr>
        <w:t xml:space="preserve">Marriott </w:t>
      </w:r>
      <w:r w:rsidR="00964EE1">
        <w:rPr>
          <w:b/>
          <w:sz w:val="28"/>
          <w:szCs w:val="28"/>
        </w:rPr>
        <w:t xml:space="preserve">Savannah </w:t>
      </w:r>
      <w:r>
        <w:rPr>
          <w:b/>
          <w:sz w:val="28"/>
          <w:szCs w:val="28"/>
        </w:rPr>
        <w:t>Riverfront</w:t>
      </w:r>
    </w:p>
    <w:p w14:paraId="1804EE79" w14:textId="78E448FA" w:rsidR="000019A3" w:rsidRDefault="000019A3" w:rsidP="00CF0B8D">
      <w:pPr>
        <w:jc w:val="center"/>
        <w:rPr>
          <w:b/>
          <w:sz w:val="28"/>
          <w:szCs w:val="28"/>
        </w:rPr>
      </w:pPr>
      <w:r>
        <w:rPr>
          <w:b/>
          <w:sz w:val="28"/>
          <w:szCs w:val="28"/>
        </w:rPr>
        <w:t>Savannah, GA</w:t>
      </w:r>
    </w:p>
    <w:p w14:paraId="68D09F8C" w14:textId="26859A19" w:rsidR="001055FF" w:rsidRDefault="001055FF" w:rsidP="00CF0B8D">
      <w:pPr>
        <w:jc w:val="center"/>
        <w:rPr>
          <w:b/>
          <w:sz w:val="28"/>
          <w:szCs w:val="28"/>
        </w:rPr>
      </w:pPr>
    </w:p>
    <w:p w14:paraId="6E757B8F" w14:textId="1E9E1E9A" w:rsidR="001055FF" w:rsidRPr="00AD4A64" w:rsidRDefault="00AD4A64" w:rsidP="00CF0B8D">
      <w:pPr>
        <w:jc w:val="center"/>
        <w:rPr>
          <w:b/>
          <w:bCs/>
          <w:i/>
          <w:iCs/>
          <w:sz w:val="44"/>
          <w:szCs w:val="44"/>
        </w:rPr>
      </w:pPr>
      <w:r w:rsidRPr="00AD4A64">
        <w:rPr>
          <w:b/>
          <w:bCs/>
          <w:i/>
          <w:iCs/>
          <w:sz w:val="44"/>
          <w:szCs w:val="44"/>
        </w:rPr>
        <w:t>Steadily Leading in an Uncertain Environment</w:t>
      </w:r>
    </w:p>
    <w:p w14:paraId="103D4870" w14:textId="77777777" w:rsidR="0047078A" w:rsidRDefault="0047078A" w:rsidP="00CF0B8D">
      <w:pPr>
        <w:jc w:val="center"/>
        <w:rPr>
          <w:b/>
          <w:sz w:val="28"/>
          <w:szCs w:val="28"/>
        </w:rPr>
      </w:pPr>
    </w:p>
    <w:p w14:paraId="0E762E67" w14:textId="77777777" w:rsidR="00611F18" w:rsidRDefault="00611F18" w:rsidP="00CF0B8D">
      <w:pPr>
        <w:jc w:val="center"/>
        <w:rPr>
          <w:b/>
        </w:rPr>
      </w:pPr>
    </w:p>
    <w:p w14:paraId="66DEE4A8" w14:textId="539F59DB" w:rsidR="00444FF7" w:rsidRDefault="004B2D4F" w:rsidP="00611F18">
      <w:pPr>
        <w:rPr>
          <w:b/>
          <w:sz w:val="40"/>
          <w:szCs w:val="40"/>
        </w:rPr>
      </w:pPr>
      <w:r>
        <w:rPr>
          <w:b/>
          <w:sz w:val="40"/>
          <w:szCs w:val="40"/>
        </w:rPr>
        <w:t>Tuesday</w:t>
      </w:r>
      <w:r w:rsidR="00611F18">
        <w:rPr>
          <w:b/>
          <w:sz w:val="40"/>
          <w:szCs w:val="40"/>
        </w:rPr>
        <w:t xml:space="preserve">, April </w:t>
      </w:r>
      <w:r w:rsidR="00A33DF8">
        <w:rPr>
          <w:b/>
          <w:sz w:val="40"/>
          <w:szCs w:val="40"/>
        </w:rPr>
        <w:t>2</w:t>
      </w:r>
      <w:r w:rsidR="00A517EA">
        <w:rPr>
          <w:b/>
          <w:sz w:val="40"/>
          <w:szCs w:val="40"/>
        </w:rPr>
        <w:t>0</w:t>
      </w:r>
    </w:p>
    <w:p w14:paraId="0FF6E690" w14:textId="77777777" w:rsidR="00611F18" w:rsidRDefault="00611F18" w:rsidP="00611F18">
      <w:pPr>
        <w:rPr>
          <w:sz w:val="26"/>
          <w:szCs w:val="26"/>
        </w:rPr>
      </w:pPr>
    </w:p>
    <w:p w14:paraId="0DF7DA83" w14:textId="7CF4F765" w:rsidR="00444FF7" w:rsidRPr="008D04BF" w:rsidRDefault="00AD4A64" w:rsidP="00611F18">
      <w:pPr>
        <w:rPr>
          <w:i/>
          <w:sz w:val="26"/>
          <w:szCs w:val="26"/>
        </w:rPr>
      </w:pPr>
      <w:r>
        <w:rPr>
          <w:sz w:val="26"/>
          <w:szCs w:val="26"/>
        </w:rPr>
        <w:t>4</w:t>
      </w:r>
      <w:r w:rsidR="00444FF7" w:rsidRPr="003C7DA9">
        <w:rPr>
          <w:sz w:val="26"/>
          <w:szCs w:val="26"/>
        </w:rPr>
        <w:t>:00 p.m</w:t>
      </w:r>
      <w:r w:rsidR="00FA4E22" w:rsidRPr="003C7DA9">
        <w:rPr>
          <w:sz w:val="26"/>
          <w:szCs w:val="26"/>
        </w:rPr>
        <w:t>.</w:t>
      </w:r>
      <w:r w:rsidR="00444FF7" w:rsidRPr="003C7DA9">
        <w:rPr>
          <w:sz w:val="26"/>
          <w:szCs w:val="26"/>
        </w:rPr>
        <w:tab/>
      </w:r>
      <w:r w:rsidR="00444FF7" w:rsidRPr="003C7DA9">
        <w:rPr>
          <w:b/>
          <w:sz w:val="26"/>
          <w:szCs w:val="26"/>
        </w:rPr>
        <w:t>First District RESA Board of Control Meeting</w:t>
      </w:r>
      <w:r w:rsidR="00444FF7" w:rsidRPr="003C7DA9">
        <w:rPr>
          <w:sz w:val="26"/>
          <w:szCs w:val="26"/>
        </w:rPr>
        <w:t xml:space="preserve"> </w:t>
      </w:r>
      <w:r w:rsidR="007328CF">
        <w:rPr>
          <w:sz w:val="26"/>
          <w:szCs w:val="26"/>
        </w:rPr>
        <w:t>–</w:t>
      </w:r>
      <w:r w:rsidR="008D04BF">
        <w:rPr>
          <w:sz w:val="26"/>
          <w:szCs w:val="26"/>
        </w:rPr>
        <w:t xml:space="preserve"> </w:t>
      </w:r>
      <w:r w:rsidR="007328CF">
        <w:rPr>
          <w:i/>
          <w:sz w:val="26"/>
          <w:szCs w:val="26"/>
        </w:rPr>
        <w:t>Oglethorpe AB</w:t>
      </w:r>
    </w:p>
    <w:p w14:paraId="78868FE7" w14:textId="77777777" w:rsidR="00444FF7" w:rsidRPr="003C7DA9" w:rsidRDefault="00444FF7" w:rsidP="00611F18">
      <w:pPr>
        <w:rPr>
          <w:sz w:val="26"/>
          <w:szCs w:val="26"/>
        </w:rPr>
      </w:pPr>
    </w:p>
    <w:p w14:paraId="5D4B9996" w14:textId="64BEF02E" w:rsidR="00D50FE8" w:rsidRPr="007328CF" w:rsidRDefault="009C1587" w:rsidP="00611F18">
      <w:pPr>
        <w:rPr>
          <w:i/>
          <w:iCs/>
          <w:sz w:val="26"/>
          <w:szCs w:val="26"/>
        </w:rPr>
      </w:pPr>
      <w:r w:rsidRPr="003C7DA9">
        <w:rPr>
          <w:sz w:val="26"/>
          <w:szCs w:val="26"/>
        </w:rPr>
        <w:t>5:3</w:t>
      </w:r>
      <w:r w:rsidR="00D50FE8" w:rsidRPr="003C7DA9">
        <w:rPr>
          <w:sz w:val="26"/>
          <w:szCs w:val="26"/>
        </w:rPr>
        <w:t xml:space="preserve">0 p.m. </w:t>
      </w:r>
      <w:r w:rsidR="00D50FE8" w:rsidRPr="003C7DA9">
        <w:rPr>
          <w:sz w:val="26"/>
          <w:szCs w:val="26"/>
        </w:rPr>
        <w:tab/>
      </w:r>
      <w:r w:rsidR="00D50FE8" w:rsidRPr="003C7DA9">
        <w:rPr>
          <w:b/>
          <w:sz w:val="26"/>
          <w:szCs w:val="26"/>
        </w:rPr>
        <w:t>GSSA Board of Directors Dinner</w:t>
      </w:r>
      <w:r w:rsidR="00D50FE8" w:rsidRPr="003C7DA9">
        <w:rPr>
          <w:sz w:val="26"/>
          <w:szCs w:val="26"/>
        </w:rPr>
        <w:t xml:space="preserve"> </w:t>
      </w:r>
      <w:r w:rsidR="007328CF">
        <w:rPr>
          <w:sz w:val="26"/>
          <w:szCs w:val="26"/>
        </w:rPr>
        <w:t xml:space="preserve">– </w:t>
      </w:r>
      <w:r w:rsidR="007328CF">
        <w:rPr>
          <w:i/>
          <w:iCs/>
          <w:sz w:val="26"/>
          <w:szCs w:val="26"/>
        </w:rPr>
        <w:t xml:space="preserve">Ballroom </w:t>
      </w:r>
      <w:r w:rsidR="00450F2D">
        <w:rPr>
          <w:i/>
          <w:iCs/>
          <w:sz w:val="26"/>
          <w:szCs w:val="26"/>
        </w:rPr>
        <w:t>C</w:t>
      </w:r>
    </w:p>
    <w:p w14:paraId="384FF552" w14:textId="77777777" w:rsidR="009B0B8B" w:rsidRPr="003C7DA9" w:rsidRDefault="009B0B8B" w:rsidP="00611F18">
      <w:pPr>
        <w:rPr>
          <w:sz w:val="26"/>
          <w:szCs w:val="26"/>
        </w:rPr>
      </w:pPr>
    </w:p>
    <w:p w14:paraId="6E831EDB" w14:textId="0C10F30D" w:rsidR="00D50FE8" w:rsidRPr="003C7DA9" w:rsidRDefault="009C1587" w:rsidP="00611F18">
      <w:pPr>
        <w:rPr>
          <w:sz w:val="26"/>
          <w:szCs w:val="26"/>
        </w:rPr>
      </w:pPr>
      <w:r w:rsidRPr="003C7DA9">
        <w:rPr>
          <w:sz w:val="26"/>
          <w:szCs w:val="26"/>
        </w:rPr>
        <w:t>6:3</w:t>
      </w:r>
      <w:r w:rsidR="00D50FE8" w:rsidRPr="003C7DA9">
        <w:rPr>
          <w:sz w:val="26"/>
          <w:szCs w:val="26"/>
        </w:rPr>
        <w:t>0 p.m.</w:t>
      </w:r>
      <w:r w:rsidR="00D50FE8" w:rsidRPr="003C7DA9">
        <w:rPr>
          <w:sz w:val="26"/>
          <w:szCs w:val="26"/>
        </w:rPr>
        <w:tab/>
      </w:r>
      <w:r w:rsidR="00D50FE8" w:rsidRPr="003C7DA9">
        <w:rPr>
          <w:b/>
          <w:sz w:val="26"/>
          <w:szCs w:val="26"/>
        </w:rPr>
        <w:t>GSSA Board of Directors Meeting</w:t>
      </w:r>
      <w:r w:rsidR="00D50FE8" w:rsidRPr="003C7DA9">
        <w:rPr>
          <w:sz w:val="26"/>
          <w:szCs w:val="26"/>
        </w:rPr>
        <w:t xml:space="preserve"> </w:t>
      </w:r>
      <w:r w:rsidR="007328CF">
        <w:rPr>
          <w:sz w:val="26"/>
          <w:szCs w:val="26"/>
        </w:rPr>
        <w:t xml:space="preserve">– </w:t>
      </w:r>
      <w:r w:rsidR="007328CF" w:rsidRPr="007328CF">
        <w:rPr>
          <w:i/>
          <w:iCs/>
          <w:sz w:val="26"/>
          <w:szCs w:val="26"/>
        </w:rPr>
        <w:t xml:space="preserve">Ballroom </w:t>
      </w:r>
      <w:r w:rsidR="00450F2D">
        <w:rPr>
          <w:i/>
          <w:iCs/>
          <w:sz w:val="26"/>
          <w:szCs w:val="26"/>
        </w:rPr>
        <w:t>D</w:t>
      </w:r>
      <w:r w:rsidR="007328CF" w:rsidRPr="007328CF">
        <w:rPr>
          <w:i/>
          <w:iCs/>
          <w:sz w:val="26"/>
          <w:szCs w:val="26"/>
        </w:rPr>
        <w:t>E</w:t>
      </w:r>
    </w:p>
    <w:p w14:paraId="3743B01E" w14:textId="77777777" w:rsidR="00D50FE8" w:rsidRDefault="00D50FE8" w:rsidP="00611F18">
      <w:pPr>
        <w:rPr>
          <w:sz w:val="26"/>
          <w:szCs w:val="26"/>
        </w:rPr>
      </w:pPr>
    </w:p>
    <w:p w14:paraId="3AC852C7" w14:textId="2016644D" w:rsidR="00611F18" w:rsidRPr="00444FF7" w:rsidRDefault="00611F18" w:rsidP="00611F18">
      <w:pPr>
        <w:rPr>
          <w:i/>
          <w:sz w:val="26"/>
          <w:szCs w:val="26"/>
        </w:rPr>
      </w:pPr>
      <w:r>
        <w:rPr>
          <w:sz w:val="26"/>
          <w:szCs w:val="26"/>
        </w:rPr>
        <w:t>8:00 p.m.</w:t>
      </w:r>
      <w:r>
        <w:rPr>
          <w:sz w:val="26"/>
          <w:szCs w:val="26"/>
        </w:rPr>
        <w:tab/>
      </w:r>
      <w:r w:rsidR="00B02E2B" w:rsidRPr="00B02E2B">
        <w:rPr>
          <w:b/>
          <w:bCs/>
          <w:sz w:val="26"/>
          <w:szCs w:val="26"/>
        </w:rPr>
        <w:t>Sponsored</w:t>
      </w:r>
      <w:r w:rsidR="00B02E2B">
        <w:rPr>
          <w:sz w:val="26"/>
          <w:szCs w:val="26"/>
        </w:rPr>
        <w:t xml:space="preserve"> </w:t>
      </w:r>
      <w:r w:rsidRPr="0053046E">
        <w:rPr>
          <w:b/>
          <w:sz w:val="26"/>
          <w:szCs w:val="26"/>
        </w:rPr>
        <w:t>Welcome Reception</w:t>
      </w:r>
      <w:r>
        <w:rPr>
          <w:sz w:val="26"/>
          <w:szCs w:val="26"/>
        </w:rPr>
        <w:t xml:space="preserve"> </w:t>
      </w:r>
      <w:r w:rsidR="00444FF7">
        <w:rPr>
          <w:sz w:val="26"/>
          <w:szCs w:val="26"/>
        </w:rPr>
        <w:t xml:space="preserve">– </w:t>
      </w:r>
      <w:r w:rsidR="009B0B8B">
        <w:rPr>
          <w:i/>
          <w:sz w:val="26"/>
          <w:szCs w:val="26"/>
        </w:rPr>
        <w:t>Atrium</w:t>
      </w:r>
    </w:p>
    <w:p w14:paraId="321C7B01" w14:textId="22DAC603" w:rsidR="00611F18" w:rsidRPr="007D3CF6" w:rsidRDefault="00611F18" w:rsidP="001A6849">
      <w:pPr>
        <w:pStyle w:val="NormalWeb"/>
      </w:pPr>
      <w:r w:rsidRPr="007D3CF6">
        <w:rPr>
          <w:rStyle w:val="contextualextensionhighlight"/>
        </w:rPr>
        <w:t xml:space="preserve">Our friends at </w:t>
      </w:r>
      <w:r w:rsidR="0063418D" w:rsidRPr="00B02E2B">
        <w:rPr>
          <w:rStyle w:val="contextualextensionhighlight"/>
          <w:b/>
          <w:bCs/>
        </w:rPr>
        <w:t>ABM</w:t>
      </w:r>
      <w:r w:rsidR="0063418D" w:rsidRPr="007D3CF6">
        <w:rPr>
          <w:rStyle w:val="contextualextensionhighlight"/>
        </w:rPr>
        <w:t xml:space="preserve">, </w:t>
      </w:r>
      <w:r w:rsidRPr="00B02E2B">
        <w:rPr>
          <w:rStyle w:val="contextualextensionhighlight"/>
          <w:b/>
          <w:bCs/>
        </w:rPr>
        <w:t>American Fidelity</w:t>
      </w:r>
      <w:r w:rsidRPr="007D3CF6">
        <w:rPr>
          <w:rStyle w:val="contextualextensionhighlight"/>
        </w:rPr>
        <w:t xml:space="preserve">, </w:t>
      </w:r>
      <w:r w:rsidRPr="00B02E2B">
        <w:rPr>
          <w:rStyle w:val="contextualextensionhighlight"/>
          <w:b/>
          <w:bCs/>
        </w:rPr>
        <w:t>Carroll Daniel Construction</w:t>
      </w:r>
      <w:r w:rsidRPr="007D3CF6">
        <w:rPr>
          <w:rStyle w:val="contextualextensionhighlight"/>
        </w:rPr>
        <w:t xml:space="preserve">, </w:t>
      </w:r>
      <w:r w:rsidR="00F76F63" w:rsidRPr="00B02E2B">
        <w:rPr>
          <w:rStyle w:val="contextualextensionhighlight"/>
          <w:b/>
          <w:bCs/>
        </w:rPr>
        <w:t xml:space="preserve">Curriculum Associates, </w:t>
      </w:r>
      <w:r w:rsidRPr="00B02E2B">
        <w:rPr>
          <w:rStyle w:val="contextualextensionhighlight"/>
          <w:b/>
          <w:bCs/>
        </w:rPr>
        <w:t>Classworks</w:t>
      </w:r>
      <w:r w:rsidR="007A249B" w:rsidRPr="00B02E2B">
        <w:rPr>
          <w:rStyle w:val="contextualextensionhighlight"/>
          <w:b/>
          <w:bCs/>
        </w:rPr>
        <w:t xml:space="preserve">, </w:t>
      </w:r>
      <w:r w:rsidR="007A249B" w:rsidRPr="00B02E2B">
        <w:rPr>
          <w:rStyle w:val="contextualextensionhighlight"/>
        </w:rPr>
        <w:t>and</w:t>
      </w:r>
      <w:r w:rsidR="007A249B" w:rsidRPr="00B02E2B">
        <w:rPr>
          <w:rStyle w:val="contextualextensionhighlight"/>
          <w:b/>
          <w:bCs/>
        </w:rPr>
        <w:t xml:space="preserve"> NWEA</w:t>
      </w:r>
      <w:r w:rsidRPr="00B02E2B">
        <w:rPr>
          <w:rStyle w:val="contextualextensionhighlight"/>
          <w:b/>
          <w:bCs/>
        </w:rPr>
        <w:t xml:space="preserve"> </w:t>
      </w:r>
      <w:r w:rsidRPr="007D3CF6">
        <w:rPr>
          <w:rStyle w:val="contextualextensionhighlight"/>
        </w:rPr>
        <w:t>are sponsoring this event that will start at 8</w:t>
      </w:r>
      <w:r w:rsidR="00D56934" w:rsidRPr="007D3CF6">
        <w:rPr>
          <w:rStyle w:val="contextualextensionhighlight"/>
        </w:rPr>
        <w:t xml:space="preserve">:00 pm in the </w:t>
      </w:r>
      <w:r w:rsidR="009B0B8B" w:rsidRPr="007D3CF6">
        <w:rPr>
          <w:rStyle w:val="contextualextensionhighlight"/>
        </w:rPr>
        <w:t>Atrium</w:t>
      </w:r>
      <w:r w:rsidR="00D56934" w:rsidRPr="007D3CF6">
        <w:rPr>
          <w:rStyle w:val="contextualextensionhighlight"/>
        </w:rPr>
        <w:t xml:space="preserve"> of</w:t>
      </w:r>
      <w:r w:rsidRPr="007D3CF6">
        <w:rPr>
          <w:rStyle w:val="contextualextensionhighlight"/>
        </w:rPr>
        <w:t xml:space="preserve"> the </w:t>
      </w:r>
      <w:r w:rsidR="009B0B8B" w:rsidRPr="007D3CF6">
        <w:rPr>
          <w:rStyle w:val="contextualextensionhighlight"/>
        </w:rPr>
        <w:t>Savannah Marriott Riverfront</w:t>
      </w:r>
      <w:r w:rsidRPr="007D3CF6">
        <w:rPr>
          <w:rStyle w:val="contextualextensionhighlight"/>
        </w:rPr>
        <w:t xml:space="preserve"> to kick start the start the conference. In the past, many of our members have indicated the need for opportunities to network, collaborate, and socialize with colleagues. </w:t>
      </w:r>
      <w:r w:rsidRPr="007D3CF6">
        <w:t>Having gone through the inevitable and varied experiences of the superintendency, opportunities to have dialog, problem-solving, and commiserate are typically highly valued by superintendents and educational leaders at every level. At this event, you will have the opportunity to meet with our new superintendents, other Georgia superintendents, GSSA staff, some of the speakers for our conference, and national educational leaders, in a relaxed and informal setting.  We hope that you will plan to attend so you don't miss out on the refreshments, deserts, the music, and the fellowship with your colleagues. </w:t>
      </w:r>
    </w:p>
    <w:p w14:paraId="5697EA34" w14:textId="77777777" w:rsidR="005200E8" w:rsidRDefault="005200E8" w:rsidP="00DF1B52">
      <w:pPr>
        <w:rPr>
          <w:b/>
          <w:sz w:val="40"/>
          <w:szCs w:val="40"/>
        </w:rPr>
      </w:pPr>
    </w:p>
    <w:p w14:paraId="09A79F9F" w14:textId="65ED2B02" w:rsidR="00383432" w:rsidRPr="00383432" w:rsidRDefault="004B2D4F" w:rsidP="00DF1B52">
      <w:pPr>
        <w:rPr>
          <w:b/>
          <w:sz w:val="40"/>
          <w:szCs w:val="40"/>
        </w:rPr>
      </w:pPr>
      <w:r>
        <w:rPr>
          <w:b/>
          <w:sz w:val="40"/>
          <w:szCs w:val="40"/>
        </w:rPr>
        <w:t>Wedn</w:t>
      </w:r>
      <w:r w:rsidR="000019A3">
        <w:rPr>
          <w:b/>
          <w:sz w:val="40"/>
          <w:szCs w:val="40"/>
        </w:rPr>
        <w:t>esday</w:t>
      </w:r>
      <w:r w:rsidR="00CF0B8D" w:rsidRPr="00DF1B52">
        <w:rPr>
          <w:b/>
          <w:sz w:val="40"/>
          <w:szCs w:val="40"/>
        </w:rPr>
        <w:t xml:space="preserve">, </w:t>
      </w:r>
      <w:r w:rsidR="00727010">
        <w:rPr>
          <w:b/>
          <w:sz w:val="40"/>
          <w:szCs w:val="40"/>
        </w:rPr>
        <w:t xml:space="preserve">April </w:t>
      </w:r>
      <w:r w:rsidR="00A33DF8">
        <w:rPr>
          <w:b/>
          <w:sz w:val="40"/>
          <w:szCs w:val="40"/>
        </w:rPr>
        <w:t>2</w:t>
      </w:r>
      <w:r w:rsidR="00A517EA">
        <w:rPr>
          <w:b/>
          <w:sz w:val="40"/>
          <w:szCs w:val="40"/>
        </w:rPr>
        <w:t>1</w:t>
      </w:r>
    </w:p>
    <w:p w14:paraId="7EA34A75" w14:textId="77777777" w:rsidR="00383432" w:rsidRDefault="00383432" w:rsidP="00383432">
      <w:pPr>
        <w:rPr>
          <w:sz w:val="26"/>
          <w:szCs w:val="26"/>
        </w:rPr>
      </w:pPr>
    </w:p>
    <w:p w14:paraId="606EF93D" w14:textId="669BAE13" w:rsidR="006B6519" w:rsidRDefault="006B6519" w:rsidP="00CF0B8D">
      <w:pPr>
        <w:rPr>
          <w:sz w:val="26"/>
          <w:szCs w:val="26"/>
        </w:rPr>
      </w:pPr>
      <w:r>
        <w:rPr>
          <w:sz w:val="26"/>
          <w:szCs w:val="26"/>
        </w:rPr>
        <w:t>8:00 a.m.</w:t>
      </w:r>
      <w:r>
        <w:rPr>
          <w:sz w:val="26"/>
          <w:szCs w:val="26"/>
        </w:rPr>
        <w:tab/>
      </w:r>
      <w:r w:rsidRPr="003C7DA9">
        <w:rPr>
          <w:b/>
          <w:sz w:val="32"/>
          <w:szCs w:val="32"/>
        </w:rPr>
        <w:t>Registration Opens</w:t>
      </w:r>
    </w:p>
    <w:p w14:paraId="29DEF5CF" w14:textId="77777777" w:rsidR="006B6519" w:rsidRDefault="006B6519" w:rsidP="00CF0B8D">
      <w:pPr>
        <w:rPr>
          <w:sz w:val="26"/>
          <w:szCs w:val="26"/>
        </w:rPr>
      </w:pPr>
    </w:p>
    <w:p w14:paraId="3B7EEB69" w14:textId="77777777" w:rsidR="00AD4A64" w:rsidRDefault="00AD4A64" w:rsidP="00383432">
      <w:pPr>
        <w:rPr>
          <w:sz w:val="26"/>
          <w:szCs w:val="26"/>
        </w:rPr>
      </w:pPr>
    </w:p>
    <w:p w14:paraId="1C99CAFB" w14:textId="6918FC5A" w:rsidR="00383432" w:rsidRPr="00450F2D" w:rsidRDefault="008A6631" w:rsidP="00383432">
      <w:pPr>
        <w:rPr>
          <w:i/>
          <w:iCs/>
          <w:sz w:val="26"/>
          <w:szCs w:val="26"/>
        </w:rPr>
      </w:pPr>
      <w:r>
        <w:rPr>
          <w:sz w:val="26"/>
          <w:szCs w:val="26"/>
        </w:rPr>
        <w:t>8</w:t>
      </w:r>
      <w:r w:rsidR="00383432">
        <w:rPr>
          <w:sz w:val="26"/>
          <w:szCs w:val="26"/>
        </w:rPr>
        <w:t>:00 a.m.</w:t>
      </w:r>
      <w:r w:rsidR="00383432">
        <w:rPr>
          <w:sz w:val="26"/>
          <w:szCs w:val="26"/>
        </w:rPr>
        <w:tab/>
      </w:r>
      <w:r w:rsidR="00383432" w:rsidRPr="003C7DA9">
        <w:rPr>
          <w:b/>
          <w:sz w:val="26"/>
          <w:szCs w:val="26"/>
        </w:rPr>
        <w:t>Pioneer RESA</w:t>
      </w:r>
      <w:r w:rsidR="00383432">
        <w:rPr>
          <w:sz w:val="26"/>
          <w:szCs w:val="26"/>
        </w:rPr>
        <w:t xml:space="preserve"> </w:t>
      </w:r>
      <w:r w:rsidR="00450F2D" w:rsidRPr="00450F2D">
        <w:rPr>
          <w:b/>
          <w:bCs/>
          <w:sz w:val="26"/>
          <w:szCs w:val="26"/>
        </w:rPr>
        <w:t xml:space="preserve">– </w:t>
      </w:r>
      <w:r w:rsidR="00450F2D" w:rsidRPr="00450F2D">
        <w:rPr>
          <w:b/>
          <w:bCs/>
          <w:i/>
          <w:iCs/>
          <w:sz w:val="26"/>
          <w:szCs w:val="26"/>
        </w:rPr>
        <w:t>Oglethorpe AB</w:t>
      </w:r>
    </w:p>
    <w:p w14:paraId="530CAE8A" w14:textId="77777777" w:rsidR="003C7DA9" w:rsidRDefault="003C7DA9" w:rsidP="00CF0B8D">
      <w:pPr>
        <w:rPr>
          <w:sz w:val="26"/>
          <w:szCs w:val="26"/>
        </w:rPr>
      </w:pPr>
    </w:p>
    <w:p w14:paraId="435D7F20" w14:textId="77777777" w:rsidR="00AD4A64" w:rsidRDefault="00AD4A64" w:rsidP="00DF1B52">
      <w:pPr>
        <w:rPr>
          <w:sz w:val="26"/>
          <w:szCs w:val="26"/>
        </w:rPr>
      </w:pPr>
    </w:p>
    <w:p w14:paraId="59128813" w14:textId="77777777" w:rsidR="006B6519" w:rsidRDefault="006B6519" w:rsidP="00DF1B52">
      <w:pPr>
        <w:rPr>
          <w:sz w:val="26"/>
          <w:szCs w:val="26"/>
        </w:rPr>
      </w:pPr>
    </w:p>
    <w:p w14:paraId="036617F7" w14:textId="77777777" w:rsidR="007A249B" w:rsidRDefault="007A249B" w:rsidP="00CF0B8D">
      <w:pPr>
        <w:rPr>
          <w:b/>
          <w:sz w:val="32"/>
          <w:szCs w:val="32"/>
        </w:rPr>
      </w:pPr>
    </w:p>
    <w:p w14:paraId="52A9D894" w14:textId="4708EF52" w:rsidR="00985289" w:rsidRPr="00A46781" w:rsidRDefault="00985289" w:rsidP="00CF0B8D">
      <w:pPr>
        <w:rPr>
          <w:b/>
          <w:i/>
          <w:sz w:val="32"/>
          <w:szCs w:val="32"/>
        </w:rPr>
      </w:pPr>
      <w:r w:rsidRPr="004269E3">
        <w:rPr>
          <w:b/>
          <w:sz w:val="32"/>
          <w:szCs w:val="32"/>
        </w:rPr>
        <w:lastRenderedPageBreak/>
        <w:t xml:space="preserve">General session I:  </w:t>
      </w:r>
      <w:r w:rsidR="009B0B8B">
        <w:rPr>
          <w:b/>
          <w:i/>
          <w:sz w:val="32"/>
          <w:szCs w:val="32"/>
        </w:rPr>
        <w:t>Savannah</w:t>
      </w:r>
      <w:r w:rsidR="00A46781">
        <w:rPr>
          <w:b/>
          <w:i/>
          <w:sz w:val="32"/>
          <w:szCs w:val="32"/>
        </w:rPr>
        <w:t xml:space="preserve"> Ballroom A</w:t>
      </w:r>
      <w:r w:rsidR="00544491">
        <w:rPr>
          <w:b/>
          <w:i/>
          <w:sz w:val="32"/>
          <w:szCs w:val="32"/>
        </w:rPr>
        <w:t>B</w:t>
      </w:r>
      <w:r w:rsidR="00450F2D">
        <w:rPr>
          <w:b/>
          <w:i/>
          <w:sz w:val="32"/>
          <w:szCs w:val="32"/>
        </w:rPr>
        <w:t>C</w:t>
      </w:r>
    </w:p>
    <w:p w14:paraId="58E685BF" w14:textId="77777777" w:rsidR="00B17165" w:rsidRDefault="00B17165" w:rsidP="00CF0B8D">
      <w:pPr>
        <w:rPr>
          <w:b/>
          <w:i/>
        </w:rPr>
      </w:pPr>
    </w:p>
    <w:p w14:paraId="1EA5E461" w14:textId="77777777" w:rsidR="00611F18" w:rsidRDefault="00611F18" w:rsidP="00B17165">
      <w:pPr>
        <w:rPr>
          <w:sz w:val="26"/>
          <w:szCs w:val="26"/>
        </w:rPr>
      </w:pPr>
    </w:p>
    <w:p w14:paraId="5D37179B" w14:textId="2EE4FE88" w:rsidR="008724C2" w:rsidRPr="004269E3" w:rsidRDefault="00B17165" w:rsidP="00B17165">
      <w:pPr>
        <w:rPr>
          <w:sz w:val="26"/>
          <w:szCs w:val="26"/>
        </w:rPr>
      </w:pPr>
      <w:r w:rsidRPr="004269E3">
        <w:rPr>
          <w:sz w:val="26"/>
          <w:szCs w:val="26"/>
        </w:rPr>
        <w:t>10:00 a.m.</w:t>
      </w:r>
      <w:r w:rsidRPr="004269E3">
        <w:rPr>
          <w:sz w:val="26"/>
          <w:szCs w:val="26"/>
        </w:rPr>
        <w:tab/>
      </w:r>
      <w:r w:rsidR="0063418D">
        <w:rPr>
          <w:b/>
          <w:sz w:val="26"/>
          <w:szCs w:val="26"/>
        </w:rPr>
        <w:t xml:space="preserve">Welcome </w:t>
      </w:r>
    </w:p>
    <w:p w14:paraId="25918242" w14:textId="77777777" w:rsidR="008724C2" w:rsidRPr="004269E3" w:rsidRDefault="008724C2" w:rsidP="008724C2">
      <w:pPr>
        <w:ind w:left="720" w:firstLine="720"/>
        <w:rPr>
          <w:sz w:val="26"/>
          <w:szCs w:val="26"/>
        </w:rPr>
      </w:pPr>
    </w:p>
    <w:p w14:paraId="5A3ED57F" w14:textId="4F61FE78" w:rsidR="00741378" w:rsidRDefault="00396D57" w:rsidP="00985289">
      <w:pPr>
        <w:ind w:left="1440"/>
        <w:rPr>
          <w:sz w:val="26"/>
          <w:szCs w:val="26"/>
        </w:rPr>
      </w:pPr>
      <w:r w:rsidRPr="004269E3">
        <w:rPr>
          <w:sz w:val="26"/>
          <w:szCs w:val="26"/>
        </w:rPr>
        <w:t xml:space="preserve">GSSA President </w:t>
      </w:r>
      <w:r w:rsidR="007A249B">
        <w:rPr>
          <w:sz w:val="26"/>
          <w:szCs w:val="26"/>
        </w:rPr>
        <w:t>Bronwyn Ragan-Martin</w:t>
      </w:r>
      <w:r w:rsidR="00741378" w:rsidRPr="004269E3">
        <w:rPr>
          <w:sz w:val="26"/>
          <w:szCs w:val="26"/>
        </w:rPr>
        <w:t xml:space="preserve"> </w:t>
      </w:r>
      <w:r w:rsidR="00B860C2">
        <w:rPr>
          <w:sz w:val="26"/>
          <w:szCs w:val="26"/>
        </w:rPr>
        <w:t xml:space="preserve">and Superintendent of Savannah-Chatham County Schools Dr. Ann Levett </w:t>
      </w:r>
      <w:r w:rsidR="00741378" w:rsidRPr="004269E3">
        <w:rPr>
          <w:sz w:val="26"/>
          <w:szCs w:val="26"/>
        </w:rPr>
        <w:t>welcomes members and guests to the conference and recognizes sponsors and other special guests.</w:t>
      </w:r>
    </w:p>
    <w:p w14:paraId="1B8715AF" w14:textId="28578E94" w:rsidR="001055FF" w:rsidRDefault="001055FF" w:rsidP="001055FF">
      <w:pPr>
        <w:rPr>
          <w:sz w:val="26"/>
          <w:szCs w:val="26"/>
        </w:rPr>
      </w:pPr>
    </w:p>
    <w:p w14:paraId="4205797D" w14:textId="56CE4463" w:rsidR="001055FF" w:rsidRDefault="001055FF" w:rsidP="001055FF">
      <w:pPr>
        <w:rPr>
          <w:sz w:val="26"/>
          <w:szCs w:val="26"/>
        </w:rPr>
      </w:pPr>
      <w:r>
        <w:rPr>
          <w:sz w:val="26"/>
          <w:szCs w:val="26"/>
        </w:rPr>
        <w:t>10:15 a.m.</w:t>
      </w:r>
      <w:r>
        <w:rPr>
          <w:sz w:val="26"/>
          <w:szCs w:val="26"/>
        </w:rPr>
        <w:tab/>
      </w:r>
      <w:r w:rsidRPr="001055FF">
        <w:rPr>
          <w:b/>
          <w:bCs/>
          <w:sz w:val="26"/>
          <w:szCs w:val="26"/>
        </w:rPr>
        <w:t>Governor Brian Kemp</w:t>
      </w:r>
      <w:r>
        <w:rPr>
          <w:sz w:val="26"/>
          <w:szCs w:val="26"/>
        </w:rPr>
        <w:t xml:space="preserve"> </w:t>
      </w:r>
    </w:p>
    <w:p w14:paraId="379159D4" w14:textId="77777777" w:rsidR="0063418D" w:rsidRDefault="0063418D" w:rsidP="00985289">
      <w:pPr>
        <w:ind w:left="1440"/>
        <w:rPr>
          <w:sz w:val="26"/>
          <w:szCs w:val="26"/>
        </w:rPr>
      </w:pPr>
    </w:p>
    <w:p w14:paraId="42506854" w14:textId="77777777" w:rsidR="009552FE" w:rsidRPr="004269E3" w:rsidRDefault="009552FE" w:rsidP="00985289">
      <w:pPr>
        <w:ind w:left="1440"/>
        <w:rPr>
          <w:sz w:val="26"/>
          <w:szCs w:val="26"/>
        </w:rPr>
      </w:pPr>
    </w:p>
    <w:p w14:paraId="2E171FA0" w14:textId="13C49DBE" w:rsidR="001055FF" w:rsidRDefault="00741378" w:rsidP="001055FF">
      <w:pPr>
        <w:autoSpaceDE w:val="0"/>
        <w:autoSpaceDN w:val="0"/>
        <w:adjustRightInd w:val="0"/>
        <w:ind w:left="1440" w:hanging="1440"/>
        <w:rPr>
          <w:sz w:val="20"/>
          <w:szCs w:val="20"/>
        </w:rPr>
      </w:pPr>
      <w:r w:rsidRPr="004269E3">
        <w:rPr>
          <w:sz w:val="26"/>
          <w:szCs w:val="26"/>
        </w:rPr>
        <w:t>10:30 a.m.</w:t>
      </w:r>
      <w:r w:rsidRPr="004269E3">
        <w:rPr>
          <w:sz w:val="26"/>
          <w:szCs w:val="26"/>
        </w:rPr>
        <w:tab/>
      </w:r>
      <w:r w:rsidR="001055FF" w:rsidRPr="001055FF">
        <w:rPr>
          <w:b/>
          <w:bCs/>
          <w:sz w:val="26"/>
          <w:szCs w:val="26"/>
        </w:rPr>
        <w:t>Inspiration</w:t>
      </w:r>
      <w:r w:rsidR="001055FF">
        <w:rPr>
          <w:sz w:val="26"/>
          <w:szCs w:val="26"/>
        </w:rPr>
        <w:t xml:space="preserve"> - </w:t>
      </w:r>
      <w:r w:rsidR="001055FF">
        <w:rPr>
          <w:b/>
          <w:sz w:val="26"/>
          <w:szCs w:val="26"/>
        </w:rPr>
        <w:t>2020 Georgia Superintendent of the Year – Michael Duncan, Superintendent of Pike County Schools</w:t>
      </w:r>
    </w:p>
    <w:p w14:paraId="36CF4072" w14:textId="482503C8" w:rsidR="00C73345" w:rsidRDefault="00C73345" w:rsidP="001055FF">
      <w:pPr>
        <w:ind w:left="1440" w:hanging="1440"/>
        <w:rPr>
          <w:sz w:val="26"/>
          <w:szCs w:val="26"/>
        </w:rPr>
      </w:pPr>
    </w:p>
    <w:p w14:paraId="21BF2A6C" w14:textId="4F7B91E4" w:rsidR="00176BB2" w:rsidRDefault="002C6E0B" w:rsidP="00A91AE2">
      <w:pPr>
        <w:rPr>
          <w:b/>
        </w:rPr>
      </w:pPr>
      <w:r w:rsidRPr="00502A70">
        <w:rPr>
          <w:bCs/>
        </w:rPr>
        <w:t>1</w:t>
      </w:r>
      <w:r w:rsidR="00C46FC1">
        <w:rPr>
          <w:bCs/>
        </w:rPr>
        <w:t>0</w:t>
      </w:r>
      <w:r w:rsidRPr="00502A70">
        <w:rPr>
          <w:bCs/>
        </w:rPr>
        <w:t>:</w:t>
      </w:r>
      <w:r w:rsidR="00C46FC1">
        <w:rPr>
          <w:bCs/>
        </w:rPr>
        <w:t>5</w:t>
      </w:r>
      <w:r w:rsidRPr="00502A70">
        <w:rPr>
          <w:bCs/>
        </w:rPr>
        <w:t>0 a.m.</w:t>
      </w:r>
      <w:r>
        <w:rPr>
          <w:b/>
        </w:rPr>
        <w:tab/>
      </w:r>
      <w:r w:rsidR="00C46FC1" w:rsidRPr="00CB05AB">
        <w:rPr>
          <w:b/>
        </w:rPr>
        <w:t>Matt Arthur – PSC Update</w:t>
      </w:r>
    </w:p>
    <w:p w14:paraId="4937B726" w14:textId="797A1BFF" w:rsidR="002C6E0B" w:rsidRDefault="002C6E0B" w:rsidP="00A91AE2">
      <w:pPr>
        <w:rPr>
          <w:b/>
        </w:rPr>
      </w:pPr>
    </w:p>
    <w:p w14:paraId="5C90F4C1" w14:textId="4577AF38" w:rsidR="002C6E0B" w:rsidRPr="00CB05AB" w:rsidRDefault="002C6E0B" w:rsidP="00A91AE2">
      <w:pPr>
        <w:rPr>
          <w:b/>
        </w:rPr>
      </w:pPr>
      <w:r w:rsidRPr="00502A70">
        <w:rPr>
          <w:bCs/>
        </w:rPr>
        <w:t>11:0</w:t>
      </w:r>
      <w:r w:rsidR="00C46FC1">
        <w:rPr>
          <w:bCs/>
        </w:rPr>
        <w:t>0</w:t>
      </w:r>
      <w:r w:rsidRPr="00502A70">
        <w:rPr>
          <w:bCs/>
        </w:rPr>
        <w:t xml:space="preserve"> a.m.</w:t>
      </w:r>
      <w:r w:rsidR="00226DE2">
        <w:rPr>
          <w:bCs/>
        </w:rPr>
        <w:tab/>
      </w:r>
      <w:r w:rsidR="00F56CCF" w:rsidRPr="00CB05AB">
        <w:rPr>
          <w:b/>
        </w:rPr>
        <w:t>Robin Hines – GHSA Update</w:t>
      </w:r>
    </w:p>
    <w:p w14:paraId="35C5978A" w14:textId="785350E9" w:rsidR="00F56CCF" w:rsidRDefault="00F56CCF" w:rsidP="00A91AE2">
      <w:pPr>
        <w:rPr>
          <w:bCs/>
        </w:rPr>
      </w:pPr>
    </w:p>
    <w:p w14:paraId="2F53FB4C" w14:textId="725B2635" w:rsidR="00F56CCF" w:rsidRPr="00502A70" w:rsidRDefault="00F56CCF" w:rsidP="00A91AE2">
      <w:pPr>
        <w:rPr>
          <w:bCs/>
        </w:rPr>
      </w:pPr>
      <w:r>
        <w:rPr>
          <w:bCs/>
        </w:rPr>
        <w:t>11:</w:t>
      </w:r>
      <w:r w:rsidR="00C46FC1">
        <w:rPr>
          <w:bCs/>
        </w:rPr>
        <w:t>1</w:t>
      </w:r>
      <w:r>
        <w:rPr>
          <w:bCs/>
        </w:rPr>
        <w:t>0 a.m.</w:t>
      </w:r>
      <w:r>
        <w:rPr>
          <w:bCs/>
        </w:rPr>
        <w:tab/>
      </w:r>
      <w:r w:rsidR="00C46FC1" w:rsidRPr="00CB05AB">
        <w:rPr>
          <w:b/>
        </w:rPr>
        <w:t>Superintendent Shanna Downs – Gilmer County Schools</w:t>
      </w:r>
    </w:p>
    <w:p w14:paraId="58203E2C" w14:textId="77777777" w:rsidR="004527F0" w:rsidRDefault="004527F0" w:rsidP="004527F0">
      <w:pPr>
        <w:rPr>
          <w:sz w:val="26"/>
          <w:szCs w:val="26"/>
        </w:rPr>
      </w:pPr>
    </w:p>
    <w:p w14:paraId="67FE0742" w14:textId="77777777" w:rsidR="004527F0" w:rsidRDefault="004527F0" w:rsidP="004527F0">
      <w:pPr>
        <w:rPr>
          <w:sz w:val="26"/>
          <w:szCs w:val="26"/>
        </w:rPr>
      </w:pPr>
    </w:p>
    <w:p w14:paraId="176950B0" w14:textId="39B0D332" w:rsidR="00CA34E3" w:rsidRPr="00E55B00" w:rsidRDefault="00066BDB" w:rsidP="004527F0">
      <w:pPr>
        <w:rPr>
          <w:b/>
          <w:sz w:val="26"/>
          <w:szCs w:val="26"/>
        </w:rPr>
      </w:pPr>
      <w:r>
        <w:rPr>
          <w:sz w:val="26"/>
          <w:szCs w:val="26"/>
        </w:rPr>
        <w:t>11:</w:t>
      </w:r>
      <w:r w:rsidR="00C46FC1">
        <w:rPr>
          <w:sz w:val="26"/>
          <w:szCs w:val="26"/>
        </w:rPr>
        <w:t>3</w:t>
      </w:r>
      <w:r w:rsidR="002C6E0B">
        <w:rPr>
          <w:sz w:val="26"/>
          <w:szCs w:val="26"/>
        </w:rPr>
        <w:t>0</w:t>
      </w:r>
      <w:r>
        <w:rPr>
          <w:sz w:val="26"/>
          <w:szCs w:val="26"/>
        </w:rPr>
        <w:t xml:space="preserve"> a.m.</w:t>
      </w:r>
      <w:r w:rsidR="00741378" w:rsidRPr="004269E3">
        <w:rPr>
          <w:sz w:val="26"/>
          <w:szCs w:val="26"/>
        </w:rPr>
        <w:tab/>
      </w:r>
      <w:r w:rsidR="00741378" w:rsidRPr="004269E3">
        <w:rPr>
          <w:b/>
          <w:sz w:val="26"/>
          <w:szCs w:val="26"/>
        </w:rPr>
        <w:t>GSSA Awards</w:t>
      </w:r>
      <w:r w:rsidR="00702B4E">
        <w:rPr>
          <w:b/>
          <w:sz w:val="26"/>
          <w:szCs w:val="26"/>
        </w:rPr>
        <w:t xml:space="preserve"> </w:t>
      </w:r>
    </w:p>
    <w:p w14:paraId="3E491E05" w14:textId="22373BC3" w:rsidR="002E051A" w:rsidRPr="002E1A8E" w:rsidRDefault="002E051A" w:rsidP="002E051A">
      <w:pPr>
        <w:ind w:left="1440"/>
      </w:pPr>
      <w:r w:rsidRPr="002E1A8E">
        <w:t>Recognition of the 20</w:t>
      </w:r>
      <w:r w:rsidR="007A249B" w:rsidRPr="002E1A8E">
        <w:t>2</w:t>
      </w:r>
      <w:r w:rsidR="00A517EA">
        <w:t>1</w:t>
      </w:r>
      <w:r w:rsidRPr="002E1A8E">
        <w:t xml:space="preserve"> </w:t>
      </w:r>
      <w:r w:rsidR="004B2D4F" w:rsidRPr="002E1A8E">
        <w:t xml:space="preserve">Georgia </w:t>
      </w:r>
      <w:r w:rsidRPr="002E1A8E">
        <w:t>Superintendent of the Year</w:t>
      </w:r>
    </w:p>
    <w:p w14:paraId="1611747E" w14:textId="77777777" w:rsidR="00741378" w:rsidRPr="002E1A8E" w:rsidRDefault="00277413" w:rsidP="00CA34E3">
      <w:pPr>
        <w:ind w:left="1440"/>
      </w:pPr>
      <w:r w:rsidRPr="002E1A8E">
        <w:t>GSSA President’s Awards</w:t>
      </w:r>
    </w:p>
    <w:p w14:paraId="6C2D2E12" w14:textId="77777777" w:rsidR="00E55B00" w:rsidRPr="002E1A8E" w:rsidRDefault="00E55B00" w:rsidP="00CA34E3">
      <w:pPr>
        <w:ind w:left="1440"/>
      </w:pPr>
      <w:r w:rsidRPr="002E1A8E">
        <w:t>Recognition of New Superintendents</w:t>
      </w:r>
    </w:p>
    <w:p w14:paraId="1C4D4BAC" w14:textId="77777777" w:rsidR="002E051A" w:rsidRPr="002E1A8E" w:rsidRDefault="000F17C2" w:rsidP="002E051A">
      <w:pPr>
        <w:ind w:left="1440"/>
      </w:pPr>
      <w:r w:rsidRPr="002E1A8E">
        <w:t>Recognition of Retiring Superintendents</w:t>
      </w:r>
    </w:p>
    <w:p w14:paraId="5C5CC4F2" w14:textId="77777777" w:rsidR="002E051A" w:rsidRPr="002E1A8E" w:rsidRDefault="002E051A" w:rsidP="002E051A">
      <w:pPr>
        <w:ind w:left="1440"/>
      </w:pPr>
      <w:r w:rsidRPr="002E1A8E">
        <w:t>Awarding of Service Pins</w:t>
      </w:r>
    </w:p>
    <w:p w14:paraId="6DFC7258" w14:textId="77777777" w:rsidR="004527F0" w:rsidRDefault="004527F0" w:rsidP="002E051A">
      <w:pPr>
        <w:ind w:left="1440"/>
        <w:rPr>
          <w:sz w:val="26"/>
          <w:szCs w:val="26"/>
        </w:rPr>
      </w:pPr>
    </w:p>
    <w:p w14:paraId="08BB9288" w14:textId="77777777" w:rsidR="00066BDB" w:rsidRDefault="00066BDB" w:rsidP="002E051A">
      <w:pPr>
        <w:rPr>
          <w:sz w:val="26"/>
          <w:szCs w:val="26"/>
        </w:rPr>
      </w:pPr>
    </w:p>
    <w:p w14:paraId="1EF128ED" w14:textId="23EF527B" w:rsidR="004527F0" w:rsidRDefault="001D337E" w:rsidP="004527F0">
      <w:pPr>
        <w:ind w:left="1440" w:hanging="1440"/>
        <w:rPr>
          <w:b/>
          <w:i/>
          <w:sz w:val="32"/>
          <w:szCs w:val="32"/>
        </w:rPr>
      </w:pPr>
      <w:r>
        <w:rPr>
          <w:sz w:val="26"/>
          <w:szCs w:val="26"/>
        </w:rPr>
        <w:t xml:space="preserve"> </w:t>
      </w:r>
      <w:r w:rsidR="00F56CCF">
        <w:rPr>
          <w:sz w:val="26"/>
          <w:szCs w:val="26"/>
        </w:rPr>
        <w:t>12:</w:t>
      </w:r>
      <w:r w:rsidR="00655EC1">
        <w:rPr>
          <w:sz w:val="26"/>
          <w:szCs w:val="26"/>
        </w:rPr>
        <w:t>00</w:t>
      </w:r>
      <w:r w:rsidR="00F56CCF">
        <w:rPr>
          <w:sz w:val="26"/>
          <w:szCs w:val="26"/>
        </w:rPr>
        <w:t xml:space="preserve"> p.m.</w:t>
      </w:r>
      <w:r w:rsidR="00066BDB">
        <w:rPr>
          <w:sz w:val="26"/>
          <w:szCs w:val="26"/>
        </w:rPr>
        <w:tab/>
      </w:r>
      <w:r w:rsidR="00066BDB" w:rsidRPr="00C638FE">
        <w:rPr>
          <w:b/>
          <w:sz w:val="44"/>
          <w:szCs w:val="44"/>
        </w:rPr>
        <w:t>Lunch</w:t>
      </w:r>
      <w:r w:rsidR="00066BDB" w:rsidRPr="004269E3">
        <w:rPr>
          <w:b/>
          <w:sz w:val="26"/>
          <w:szCs w:val="26"/>
        </w:rPr>
        <w:t xml:space="preserve"> – </w:t>
      </w:r>
      <w:r w:rsidR="007328CF">
        <w:rPr>
          <w:b/>
          <w:i/>
          <w:sz w:val="32"/>
          <w:szCs w:val="32"/>
        </w:rPr>
        <w:t>Atrium</w:t>
      </w:r>
    </w:p>
    <w:p w14:paraId="78091E48" w14:textId="77777777" w:rsidR="00E07C06" w:rsidRDefault="00E07C06" w:rsidP="004527F0">
      <w:pPr>
        <w:ind w:left="1440" w:hanging="1440"/>
        <w:rPr>
          <w:b/>
          <w:i/>
          <w:sz w:val="32"/>
          <w:szCs w:val="32"/>
        </w:rPr>
      </w:pPr>
    </w:p>
    <w:p w14:paraId="24BBC472" w14:textId="61FF408B" w:rsidR="00702B4E" w:rsidRDefault="00741378" w:rsidP="004527F0">
      <w:pPr>
        <w:ind w:left="1440" w:hanging="1440"/>
        <w:rPr>
          <w:b/>
          <w:i/>
          <w:sz w:val="32"/>
          <w:szCs w:val="32"/>
        </w:rPr>
      </w:pPr>
      <w:r w:rsidRPr="004269E3">
        <w:rPr>
          <w:b/>
          <w:sz w:val="32"/>
          <w:szCs w:val="32"/>
        </w:rPr>
        <w:t>General Session II</w:t>
      </w:r>
      <w:r w:rsidR="005E7B7D" w:rsidRPr="004269E3">
        <w:rPr>
          <w:b/>
          <w:sz w:val="32"/>
          <w:szCs w:val="32"/>
        </w:rPr>
        <w:t xml:space="preserve">:  </w:t>
      </w:r>
      <w:r w:rsidR="000E689C" w:rsidRPr="004269E3">
        <w:rPr>
          <w:b/>
          <w:sz w:val="32"/>
          <w:szCs w:val="32"/>
        </w:rPr>
        <w:t xml:space="preserve">– </w:t>
      </w:r>
      <w:r w:rsidR="009B0B8B">
        <w:rPr>
          <w:b/>
          <w:i/>
          <w:sz w:val="32"/>
          <w:szCs w:val="32"/>
        </w:rPr>
        <w:t>Savannah</w:t>
      </w:r>
      <w:r w:rsidR="00A46781">
        <w:rPr>
          <w:b/>
          <w:i/>
          <w:sz w:val="32"/>
          <w:szCs w:val="32"/>
        </w:rPr>
        <w:t xml:space="preserve"> Ballroom A</w:t>
      </w:r>
      <w:r w:rsidR="00544491">
        <w:rPr>
          <w:b/>
          <w:i/>
          <w:sz w:val="32"/>
          <w:szCs w:val="32"/>
        </w:rPr>
        <w:t>B</w:t>
      </w:r>
      <w:r w:rsidR="007328CF">
        <w:rPr>
          <w:b/>
          <w:i/>
          <w:sz w:val="32"/>
          <w:szCs w:val="32"/>
        </w:rPr>
        <w:t>C</w:t>
      </w:r>
      <w:r w:rsidR="00702B4E">
        <w:rPr>
          <w:b/>
          <w:i/>
          <w:sz w:val="32"/>
          <w:szCs w:val="32"/>
        </w:rPr>
        <w:t xml:space="preserve"> </w:t>
      </w:r>
    </w:p>
    <w:p w14:paraId="526C13AB" w14:textId="77777777" w:rsidR="00702B4E" w:rsidRPr="00702B4E" w:rsidRDefault="00702B4E" w:rsidP="00D141BA">
      <w:pPr>
        <w:rPr>
          <w:sz w:val="18"/>
          <w:szCs w:val="18"/>
        </w:rPr>
      </w:pPr>
    </w:p>
    <w:p w14:paraId="173B6130" w14:textId="77777777" w:rsidR="00B17165" w:rsidRPr="004269E3" w:rsidRDefault="00702B4E" w:rsidP="00B17165">
      <w:pPr>
        <w:ind w:left="1440" w:hanging="1440"/>
        <w:rPr>
          <w:sz w:val="26"/>
          <w:szCs w:val="26"/>
        </w:rPr>
      </w:pPr>
      <w:r>
        <w:rPr>
          <w:b/>
          <w:sz w:val="26"/>
          <w:szCs w:val="26"/>
        </w:rPr>
        <w:tab/>
      </w:r>
    </w:p>
    <w:p w14:paraId="646FFF09" w14:textId="584F4AC7" w:rsidR="00763014" w:rsidRDefault="00702B4E" w:rsidP="00131487">
      <w:pPr>
        <w:pStyle w:val="xmsonormal"/>
        <w:rPr>
          <w:rFonts w:ascii="Times New Roman" w:hAnsi="Times New Roman" w:cs="Times New Roman"/>
          <w:b/>
          <w:bCs/>
          <w:i/>
          <w:iCs/>
        </w:rPr>
      </w:pPr>
      <w:r w:rsidRPr="00E55B00">
        <w:rPr>
          <w:sz w:val="26"/>
          <w:szCs w:val="26"/>
        </w:rPr>
        <w:t>1:</w:t>
      </w:r>
      <w:r w:rsidR="00F56CCF">
        <w:rPr>
          <w:sz w:val="26"/>
          <w:szCs w:val="26"/>
        </w:rPr>
        <w:t>30</w:t>
      </w:r>
      <w:r w:rsidRPr="00E55B00">
        <w:rPr>
          <w:sz w:val="26"/>
          <w:szCs w:val="26"/>
        </w:rPr>
        <w:t xml:space="preserve"> p.m.</w:t>
      </w:r>
      <w:r w:rsidRPr="00E55B00">
        <w:rPr>
          <w:sz w:val="26"/>
          <w:szCs w:val="26"/>
        </w:rPr>
        <w:tab/>
      </w:r>
      <w:r w:rsidR="00D64F1C" w:rsidRPr="00131487">
        <w:rPr>
          <w:rFonts w:ascii="Times New Roman" w:hAnsi="Times New Roman" w:cs="Times New Roman"/>
          <w:b/>
          <w:sz w:val="26"/>
          <w:szCs w:val="26"/>
        </w:rPr>
        <w:t xml:space="preserve"> </w:t>
      </w:r>
      <w:r w:rsidR="00131487" w:rsidRPr="00ED2F4A">
        <w:rPr>
          <w:rFonts w:ascii="Times New Roman" w:hAnsi="Times New Roman" w:cs="Times New Roman"/>
          <w:b/>
          <w:bCs/>
          <w:sz w:val="26"/>
          <w:szCs w:val="26"/>
        </w:rPr>
        <w:t>Test Design and Comparability</w:t>
      </w:r>
      <w:r w:rsidR="00131487">
        <w:rPr>
          <w:rFonts w:ascii="Times New Roman" w:hAnsi="Times New Roman" w:cs="Times New Roman"/>
          <w:b/>
          <w:bCs/>
          <w:i/>
          <w:iCs/>
        </w:rPr>
        <w:t xml:space="preserve"> </w:t>
      </w:r>
    </w:p>
    <w:p w14:paraId="5C912A0E" w14:textId="1F1785AD" w:rsidR="00131487" w:rsidRPr="00763014" w:rsidRDefault="00763014" w:rsidP="00131487">
      <w:pPr>
        <w:pStyle w:val="xmsonormal"/>
      </w:pPr>
      <w:r>
        <w:rPr>
          <w:rFonts w:ascii="Times New Roman" w:hAnsi="Times New Roman" w:cs="Times New Roman"/>
          <w:b/>
          <w:bCs/>
        </w:rPr>
        <w:t xml:space="preserve">Dr. </w:t>
      </w:r>
      <w:r w:rsidRPr="00763014">
        <w:rPr>
          <w:rFonts w:ascii="Times New Roman" w:hAnsi="Times New Roman" w:cs="Times New Roman"/>
          <w:b/>
          <w:bCs/>
        </w:rPr>
        <w:t>Garron (Gianopulos)</w:t>
      </w:r>
      <w:r>
        <w:t xml:space="preserve">, NWEA Sr. Research Scientist and </w:t>
      </w:r>
      <w:r w:rsidRPr="00763014">
        <w:rPr>
          <w:b/>
          <w:bCs/>
        </w:rPr>
        <w:t>Michael Huneke</w:t>
      </w:r>
      <w:r>
        <w:t>, District Assessment Director for Marietta City Schools</w:t>
      </w:r>
    </w:p>
    <w:p w14:paraId="5C0C2EA6" w14:textId="13DA1190" w:rsidR="004B2D4F" w:rsidRDefault="004B2D4F" w:rsidP="00E448D5">
      <w:pPr>
        <w:ind w:left="1440" w:hanging="1440"/>
        <w:rPr>
          <w:b/>
          <w:sz w:val="26"/>
          <w:szCs w:val="26"/>
        </w:rPr>
      </w:pPr>
    </w:p>
    <w:p w14:paraId="5A6689B1" w14:textId="77777777" w:rsidR="00C9185D" w:rsidRDefault="00C9185D" w:rsidP="00126AA9">
      <w:pPr>
        <w:rPr>
          <w:b/>
          <w:sz w:val="26"/>
          <w:szCs w:val="26"/>
        </w:rPr>
      </w:pPr>
    </w:p>
    <w:p w14:paraId="3DFC9553" w14:textId="2D628810" w:rsidR="001055FF" w:rsidRDefault="008E4FD2" w:rsidP="00760298">
      <w:pPr>
        <w:ind w:left="1440" w:hanging="1440"/>
        <w:rPr>
          <w:sz w:val="26"/>
          <w:szCs w:val="26"/>
        </w:rPr>
      </w:pPr>
      <w:r>
        <w:rPr>
          <w:sz w:val="26"/>
          <w:szCs w:val="26"/>
        </w:rPr>
        <w:t>2:</w:t>
      </w:r>
      <w:r w:rsidR="00035B6B">
        <w:rPr>
          <w:sz w:val="26"/>
          <w:szCs w:val="26"/>
        </w:rPr>
        <w:t>1</w:t>
      </w:r>
      <w:r>
        <w:rPr>
          <w:sz w:val="26"/>
          <w:szCs w:val="26"/>
        </w:rPr>
        <w:t>0</w:t>
      </w:r>
      <w:r w:rsidR="00126AA9">
        <w:rPr>
          <w:sz w:val="26"/>
          <w:szCs w:val="26"/>
        </w:rPr>
        <w:t xml:space="preserve"> p.m.</w:t>
      </w:r>
      <w:r w:rsidR="00126AA9">
        <w:rPr>
          <w:sz w:val="26"/>
          <w:szCs w:val="26"/>
        </w:rPr>
        <w:tab/>
      </w:r>
      <w:r>
        <w:rPr>
          <w:b/>
          <w:bCs/>
          <w:sz w:val="26"/>
          <w:szCs w:val="26"/>
        </w:rPr>
        <w:t xml:space="preserve">Superintendent </w:t>
      </w:r>
      <w:r w:rsidR="00131487">
        <w:rPr>
          <w:b/>
          <w:bCs/>
          <w:sz w:val="26"/>
          <w:szCs w:val="26"/>
        </w:rPr>
        <w:t>Paul Brooksher – Bryan County Schools</w:t>
      </w:r>
    </w:p>
    <w:p w14:paraId="30F02978" w14:textId="1DF97974" w:rsidR="008735A0" w:rsidRDefault="008735A0" w:rsidP="00E07C06">
      <w:pPr>
        <w:rPr>
          <w:b/>
          <w:sz w:val="26"/>
          <w:szCs w:val="26"/>
        </w:rPr>
      </w:pPr>
    </w:p>
    <w:p w14:paraId="3A9E9729" w14:textId="7119C786" w:rsidR="00F55141" w:rsidRDefault="00F55141" w:rsidP="00E07C06">
      <w:pPr>
        <w:rPr>
          <w:b/>
          <w:sz w:val="26"/>
          <w:szCs w:val="26"/>
        </w:rPr>
      </w:pPr>
    </w:p>
    <w:p w14:paraId="173876B4" w14:textId="662F3C73" w:rsidR="00760298" w:rsidRDefault="004B2D4F" w:rsidP="008763B8">
      <w:pPr>
        <w:ind w:left="1440" w:hanging="1440"/>
        <w:rPr>
          <w:sz w:val="26"/>
          <w:szCs w:val="26"/>
        </w:rPr>
      </w:pPr>
      <w:r>
        <w:rPr>
          <w:sz w:val="26"/>
          <w:szCs w:val="26"/>
        </w:rPr>
        <w:t>2:</w:t>
      </w:r>
      <w:r w:rsidR="00655EC1">
        <w:rPr>
          <w:sz w:val="26"/>
          <w:szCs w:val="26"/>
        </w:rPr>
        <w:t>3</w:t>
      </w:r>
      <w:r w:rsidR="00502A70">
        <w:rPr>
          <w:sz w:val="26"/>
          <w:szCs w:val="26"/>
        </w:rPr>
        <w:t>0</w:t>
      </w:r>
      <w:r>
        <w:rPr>
          <w:sz w:val="26"/>
          <w:szCs w:val="26"/>
        </w:rPr>
        <w:t xml:space="preserve"> p.m.</w:t>
      </w:r>
      <w:r>
        <w:rPr>
          <w:sz w:val="26"/>
          <w:szCs w:val="26"/>
        </w:rPr>
        <w:tab/>
      </w:r>
      <w:r w:rsidR="00ED2F4A">
        <w:rPr>
          <w:b/>
          <w:bCs/>
          <w:sz w:val="26"/>
          <w:szCs w:val="26"/>
        </w:rPr>
        <w:t>Plasma Games – Hunter Moore</w:t>
      </w:r>
    </w:p>
    <w:p w14:paraId="0BDB1FB3" w14:textId="77777777" w:rsidR="0069725A" w:rsidRDefault="0069725A" w:rsidP="008763B8">
      <w:pPr>
        <w:ind w:left="1440" w:hanging="1440"/>
        <w:rPr>
          <w:sz w:val="26"/>
          <w:szCs w:val="26"/>
        </w:rPr>
      </w:pPr>
    </w:p>
    <w:p w14:paraId="6CCF0087" w14:textId="181BC568" w:rsidR="004B2D4F" w:rsidRDefault="004B2D4F" w:rsidP="00402BAF">
      <w:pPr>
        <w:ind w:left="1440" w:hanging="1440"/>
        <w:rPr>
          <w:b/>
          <w:sz w:val="26"/>
          <w:szCs w:val="26"/>
        </w:rPr>
      </w:pPr>
    </w:p>
    <w:p w14:paraId="7C70D4C9" w14:textId="22A56E87" w:rsidR="00035B6B" w:rsidRDefault="0069725A" w:rsidP="00402BAF">
      <w:pPr>
        <w:ind w:left="1440" w:hanging="1440"/>
        <w:rPr>
          <w:b/>
          <w:sz w:val="26"/>
          <w:szCs w:val="26"/>
        </w:rPr>
      </w:pPr>
      <w:r>
        <w:rPr>
          <w:bCs/>
          <w:sz w:val="26"/>
          <w:szCs w:val="26"/>
        </w:rPr>
        <w:t>3:00 p.m.</w:t>
      </w:r>
      <w:r w:rsidR="00035B6B">
        <w:rPr>
          <w:bCs/>
          <w:sz w:val="26"/>
          <w:szCs w:val="26"/>
        </w:rPr>
        <w:tab/>
      </w:r>
      <w:r w:rsidR="00C46FC1" w:rsidRPr="0069725A">
        <w:rPr>
          <w:b/>
          <w:sz w:val="26"/>
          <w:szCs w:val="26"/>
        </w:rPr>
        <w:t>Superintendent Aaron Geter –</w:t>
      </w:r>
      <w:r w:rsidR="00756DF7">
        <w:rPr>
          <w:b/>
          <w:sz w:val="26"/>
          <w:szCs w:val="26"/>
        </w:rPr>
        <w:t xml:space="preserve"> </w:t>
      </w:r>
      <w:r w:rsidR="00C46FC1" w:rsidRPr="0069725A">
        <w:rPr>
          <w:b/>
          <w:sz w:val="26"/>
          <w:szCs w:val="26"/>
        </w:rPr>
        <w:t>Wilkinson County S</w:t>
      </w:r>
      <w:r w:rsidR="00756DF7">
        <w:rPr>
          <w:b/>
          <w:sz w:val="26"/>
          <w:szCs w:val="26"/>
        </w:rPr>
        <w:t>chools</w:t>
      </w:r>
    </w:p>
    <w:p w14:paraId="4BBADBF0" w14:textId="77777777" w:rsidR="0069725A" w:rsidRPr="00035B6B" w:rsidRDefault="0069725A" w:rsidP="00402BAF">
      <w:pPr>
        <w:ind w:left="1440" w:hanging="1440"/>
        <w:rPr>
          <w:bCs/>
          <w:sz w:val="26"/>
          <w:szCs w:val="26"/>
        </w:rPr>
      </w:pPr>
    </w:p>
    <w:p w14:paraId="5C542238" w14:textId="77777777" w:rsidR="00C9185D" w:rsidRDefault="00C9185D" w:rsidP="00C9185D">
      <w:pPr>
        <w:ind w:left="1440" w:hanging="1440"/>
        <w:rPr>
          <w:sz w:val="26"/>
          <w:szCs w:val="26"/>
        </w:rPr>
      </w:pPr>
    </w:p>
    <w:p w14:paraId="5BBE61FF" w14:textId="1061E7DC" w:rsidR="00C9185D" w:rsidRPr="00FF6ABA" w:rsidRDefault="00655EC1" w:rsidP="00760298">
      <w:pPr>
        <w:ind w:left="1440" w:hanging="1440"/>
        <w:rPr>
          <w:b/>
          <w:color w:val="000000" w:themeColor="text1"/>
        </w:rPr>
      </w:pPr>
      <w:r>
        <w:rPr>
          <w:sz w:val="26"/>
          <w:szCs w:val="26"/>
        </w:rPr>
        <w:t>3:</w:t>
      </w:r>
      <w:r w:rsidR="00C46FC1">
        <w:rPr>
          <w:sz w:val="26"/>
          <w:szCs w:val="26"/>
        </w:rPr>
        <w:t>15</w:t>
      </w:r>
      <w:r w:rsidR="00C9185D">
        <w:rPr>
          <w:sz w:val="26"/>
          <w:szCs w:val="26"/>
        </w:rPr>
        <w:t xml:space="preserve"> p.m.</w:t>
      </w:r>
      <w:r w:rsidR="00C9185D">
        <w:rPr>
          <w:sz w:val="26"/>
          <w:szCs w:val="26"/>
        </w:rPr>
        <w:tab/>
      </w:r>
      <w:r w:rsidR="00760298">
        <w:rPr>
          <w:b/>
          <w:sz w:val="26"/>
          <w:szCs w:val="26"/>
        </w:rPr>
        <w:t>Legal Update - Phil Hartley</w:t>
      </w:r>
    </w:p>
    <w:p w14:paraId="47282583" w14:textId="66947786" w:rsidR="00760298" w:rsidRPr="004269E3" w:rsidRDefault="00760298" w:rsidP="00760298">
      <w:pPr>
        <w:ind w:left="1440"/>
        <w:rPr>
          <w:sz w:val="26"/>
          <w:szCs w:val="26"/>
        </w:rPr>
      </w:pPr>
      <w:r w:rsidRPr="004269E3">
        <w:rPr>
          <w:sz w:val="26"/>
          <w:szCs w:val="26"/>
        </w:rPr>
        <w:t>News from the legal front will be presented by GSSA’s long-time friends from the law firm of Harben, Hartley, and Hawkins.</w:t>
      </w:r>
    </w:p>
    <w:p w14:paraId="52BEE7F6" w14:textId="6A33F6EB" w:rsidR="00E07C06" w:rsidRPr="002E1A8E" w:rsidRDefault="00E07C06" w:rsidP="00C9185D">
      <w:pPr>
        <w:ind w:left="1440" w:hanging="1440"/>
      </w:pPr>
    </w:p>
    <w:p w14:paraId="64B21119" w14:textId="77777777" w:rsidR="00135FE1" w:rsidRPr="004269E3" w:rsidRDefault="00135FE1" w:rsidP="00C9185D">
      <w:pPr>
        <w:rPr>
          <w:sz w:val="26"/>
          <w:szCs w:val="26"/>
        </w:rPr>
      </w:pPr>
    </w:p>
    <w:p w14:paraId="1E46E17F" w14:textId="276E553A" w:rsidR="00527426" w:rsidRPr="004269E3" w:rsidRDefault="00C86003" w:rsidP="00741378">
      <w:pPr>
        <w:ind w:left="1440" w:hanging="1440"/>
        <w:rPr>
          <w:sz w:val="26"/>
          <w:szCs w:val="26"/>
        </w:rPr>
      </w:pPr>
      <w:r w:rsidRPr="004269E3">
        <w:rPr>
          <w:sz w:val="26"/>
          <w:szCs w:val="26"/>
        </w:rPr>
        <w:t>4</w:t>
      </w:r>
      <w:r w:rsidR="00C81207" w:rsidRPr="004269E3">
        <w:rPr>
          <w:sz w:val="26"/>
          <w:szCs w:val="26"/>
        </w:rPr>
        <w:t>:</w:t>
      </w:r>
      <w:r w:rsidR="00F56CCF">
        <w:rPr>
          <w:sz w:val="26"/>
          <w:szCs w:val="26"/>
        </w:rPr>
        <w:t>30</w:t>
      </w:r>
      <w:r w:rsidR="00527426" w:rsidRPr="004269E3">
        <w:rPr>
          <w:sz w:val="26"/>
          <w:szCs w:val="26"/>
        </w:rPr>
        <w:t xml:space="preserve"> p.m.</w:t>
      </w:r>
      <w:r w:rsidR="00527426" w:rsidRPr="004269E3">
        <w:rPr>
          <w:sz w:val="26"/>
          <w:szCs w:val="26"/>
        </w:rPr>
        <w:tab/>
      </w:r>
      <w:r w:rsidR="00527426" w:rsidRPr="004269E3">
        <w:rPr>
          <w:b/>
          <w:sz w:val="26"/>
          <w:szCs w:val="26"/>
        </w:rPr>
        <w:t xml:space="preserve">President’s </w:t>
      </w:r>
      <w:r w:rsidR="00E53BAA" w:rsidRPr="004269E3">
        <w:rPr>
          <w:b/>
          <w:sz w:val="26"/>
          <w:szCs w:val="26"/>
        </w:rPr>
        <w:t>R</w:t>
      </w:r>
      <w:r w:rsidR="00527426" w:rsidRPr="004269E3">
        <w:rPr>
          <w:b/>
          <w:sz w:val="26"/>
          <w:szCs w:val="26"/>
        </w:rPr>
        <w:t>eception</w:t>
      </w:r>
      <w:r w:rsidR="00B219A8" w:rsidRPr="004269E3">
        <w:rPr>
          <w:sz w:val="26"/>
          <w:szCs w:val="26"/>
        </w:rPr>
        <w:t xml:space="preserve"> – </w:t>
      </w:r>
      <w:r w:rsidR="00CF3480">
        <w:rPr>
          <w:b/>
          <w:i/>
          <w:sz w:val="26"/>
          <w:szCs w:val="26"/>
        </w:rPr>
        <w:t xml:space="preserve">Atrium </w:t>
      </w:r>
    </w:p>
    <w:p w14:paraId="204590D1" w14:textId="77777777" w:rsidR="00FA4E22" w:rsidRDefault="00527426" w:rsidP="00FA4E22">
      <w:pPr>
        <w:ind w:left="1440" w:hanging="1440"/>
        <w:rPr>
          <w:sz w:val="26"/>
          <w:szCs w:val="26"/>
        </w:rPr>
      </w:pPr>
      <w:r w:rsidRPr="004269E3">
        <w:rPr>
          <w:sz w:val="26"/>
          <w:szCs w:val="26"/>
        </w:rPr>
        <w:tab/>
        <w:t>All conference attendees are invited to this reception honoring new superintendents and those who are retiring.</w:t>
      </w:r>
    </w:p>
    <w:p w14:paraId="27D166F0" w14:textId="77777777" w:rsidR="00FA4E22" w:rsidRDefault="00FA4E22" w:rsidP="00FA4E22">
      <w:pPr>
        <w:ind w:left="1440" w:hanging="1440"/>
        <w:rPr>
          <w:b/>
          <w:sz w:val="40"/>
          <w:szCs w:val="40"/>
        </w:rPr>
      </w:pPr>
    </w:p>
    <w:p w14:paraId="2766C3D4" w14:textId="2D24EDBE" w:rsidR="00527426" w:rsidRPr="00FA4E22" w:rsidRDefault="004B2D4F" w:rsidP="00FA4E22">
      <w:pPr>
        <w:ind w:left="1440" w:hanging="1440"/>
        <w:rPr>
          <w:sz w:val="26"/>
          <w:szCs w:val="26"/>
        </w:rPr>
      </w:pPr>
      <w:r>
        <w:rPr>
          <w:b/>
          <w:sz w:val="40"/>
          <w:szCs w:val="40"/>
        </w:rPr>
        <w:t>Thursday</w:t>
      </w:r>
      <w:r w:rsidR="00396D57" w:rsidRPr="00120F2E">
        <w:rPr>
          <w:b/>
          <w:sz w:val="40"/>
          <w:szCs w:val="40"/>
        </w:rPr>
        <w:t xml:space="preserve">, </w:t>
      </w:r>
      <w:r w:rsidR="00727010">
        <w:rPr>
          <w:b/>
          <w:sz w:val="40"/>
          <w:szCs w:val="40"/>
        </w:rPr>
        <w:t xml:space="preserve">April </w:t>
      </w:r>
      <w:r w:rsidR="00A33DF8">
        <w:rPr>
          <w:b/>
          <w:sz w:val="40"/>
          <w:szCs w:val="40"/>
        </w:rPr>
        <w:t>2</w:t>
      </w:r>
      <w:r w:rsidR="00A517EA">
        <w:rPr>
          <w:b/>
          <w:sz w:val="40"/>
          <w:szCs w:val="40"/>
        </w:rPr>
        <w:t>2</w:t>
      </w:r>
    </w:p>
    <w:p w14:paraId="2C737029" w14:textId="77777777" w:rsidR="00F70D22" w:rsidRDefault="00F70D22" w:rsidP="00741378">
      <w:pPr>
        <w:ind w:left="1440" w:hanging="1440"/>
        <w:rPr>
          <w:b/>
        </w:rPr>
      </w:pPr>
    </w:p>
    <w:p w14:paraId="63A2AE0F" w14:textId="77777777" w:rsidR="00F70D22" w:rsidRDefault="00F70D22" w:rsidP="00741378">
      <w:pPr>
        <w:ind w:left="1440" w:hanging="1440"/>
        <w:rPr>
          <w:b/>
        </w:rPr>
      </w:pPr>
    </w:p>
    <w:p w14:paraId="72FC5521" w14:textId="21472131" w:rsidR="007961F7" w:rsidRPr="00A46781" w:rsidRDefault="00527426" w:rsidP="00741378">
      <w:pPr>
        <w:ind w:left="1440" w:hanging="1440"/>
        <w:rPr>
          <w:i/>
          <w:sz w:val="26"/>
          <w:szCs w:val="26"/>
        </w:rPr>
      </w:pPr>
      <w:r w:rsidRPr="004269E3">
        <w:rPr>
          <w:sz w:val="26"/>
          <w:szCs w:val="26"/>
        </w:rPr>
        <w:t>7:30 a.m.</w:t>
      </w:r>
      <w:r w:rsidRPr="004269E3">
        <w:rPr>
          <w:sz w:val="26"/>
          <w:szCs w:val="26"/>
        </w:rPr>
        <w:tab/>
      </w:r>
      <w:r w:rsidRPr="004269E3">
        <w:rPr>
          <w:b/>
          <w:sz w:val="26"/>
          <w:szCs w:val="26"/>
        </w:rPr>
        <w:t>GSSA Breakfast</w:t>
      </w:r>
      <w:r w:rsidR="007328CF">
        <w:rPr>
          <w:b/>
          <w:sz w:val="26"/>
          <w:szCs w:val="26"/>
        </w:rPr>
        <w:t xml:space="preserve"> </w:t>
      </w:r>
      <w:r w:rsidR="00B219A8" w:rsidRPr="004269E3">
        <w:rPr>
          <w:sz w:val="26"/>
          <w:szCs w:val="26"/>
        </w:rPr>
        <w:t>–</w:t>
      </w:r>
      <w:r w:rsidR="005F1B87" w:rsidRPr="004269E3">
        <w:rPr>
          <w:sz w:val="26"/>
          <w:szCs w:val="26"/>
        </w:rPr>
        <w:t xml:space="preserve"> </w:t>
      </w:r>
      <w:r w:rsidR="007328CF" w:rsidRPr="007328CF">
        <w:rPr>
          <w:i/>
          <w:iCs/>
          <w:sz w:val="26"/>
          <w:szCs w:val="26"/>
        </w:rPr>
        <w:t>Atrium</w:t>
      </w:r>
    </w:p>
    <w:p w14:paraId="555AD177" w14:textId="77777777" w:rsidR="00527426" w:rsidRDefault="00527426" w:rsidP="00741378">
      <w:pPr>
        <w:ind w:left="1440" w:hanging="1440"/>
        <w:rPr>
          <w:sz w:val="26"/>
          <w:szCs w:val="26"/>
        </w:rPr>
      </w:pPr>
      <w:r w:rsidRPr="004269E3">
        <w:rPr>
          <w:sz w:val="26"/>
          <w:szCs w:val="26"/>
        </w:rPr>
        <w:tab/>
        <w:t>Conference attendees are invited to enjoy a buffet breakfast, network with colleagues, and participate in the Association’s business meeting.</w:t>
      </w:r>
    </w:p>
    <w:p w14:paraId="1822B373" w14:textId="77777777" w:rsidR="00444FF7" w:rsidRDefault="00444FF7" w:rsidP="00741378">
      <w:pPr>
        <w:ind w:left="1440" w:hanging="1440"/>
        <w:rPr>
          <w:sz w:val="26"/>
          <w:szCs w:val="26"/>
        </w:rPr>
      </w:pPr>
    </w:p>
    <w:p w14:paraId="3A839B64" w14:textId="59DBEAF6" w:rsidR="005200E8" w:rsidRPr="00450F2D" w:rsidRDefault="005200E8" w:rsidP="005200E8">
      <w:pPr>
        <w:rPr>
          <w:b/>
          <w:bCs/>
          <w:i/>
          <w:iCs/>
          <w:sz w:val="26"/>
          <w:szCs w:val="26"/>
        </w:rPr>
      </w:pPr>
      <w:r>
        <w:rPr>
          <w:sz w:val="26"/>
          <w:szCs w:val="26"/>
        </w:rPr>
        <w:t>8:00 a.m.</w:t>
      </w:r>
      <w:r>
        <w:rPr>
          <w:sz w:val="26"/>
          <w:szCs w:val="26"/>
        </w:rPr>
        <w:tab/>
      </w:r>
      <w:r>
        <w:rPr>
          <w:b/>
          <w:bCs/>
          <w:sz w:val="26"/>
          <w:szCs w:val="26"/>
        </w:rPr>
        <w:t xml:space="preserve">West Georgia RESA – </w:t>
      </w:r>
      <w:r w:rsidR="005C0901">
        <w:rPr>
          <w:b/>
          <w:bCs/>
          <w:i/>
          <w:iCs/>
          <w:sz w:val="26"/>
          <w:szCs w:val="26"/>
        </w:rPr>
        <w:t>McIntosh</w:t>
      </w:r>
      <w:r>
        <w:rPr>
          <w:b/>
          <w:bCs/>
          <w:i/>
          <w:iCs/>
          <w:sz w:val="26"/>
          <w:szCs w:val="26"/>
        </w:rPr>
        <w:t xml:space="preserve"> </w:t>
      </w:r>
    </w:p>
    <w:p w14:paraId="07796EE6" w14:textId="77777777" w:rsidR="00527426" w:rsidRDefault="00527426" w:rsidP="00741378">
      <w:pPr>
        <w:ind w:left="1440" w:hanging="1440"/>
      </w:pPr>
    </w:p>
    <w:p w14:paraId="4089FD42" w14:textId="77777777" w:rsidR="005200E8" w:rsidRDefault="005200E8" w:rsidP="00741378">
      <w:pPr>
        <w:ind w:left="1440" w:hanging="1440"/>
        <w:rPr>
          <w:b/>
          <w:sz w:val="32"/>
          <w:szCs w:val="32"/>
        </w:rPr>
      </w:pPr>
    </w:p>
    <w:p w14:paraId="58A01737" w14:textId="1D00BE1C" w:rsidR="004071BE" w:rsidRDefault="00DF1B52" w:rsidP="00741378">
      <w:pPr>
        <w:ind w:left="1440" w:hanging="1440"/>
        <w:rPr>
          <w:b/>
        </w:rPr>
      </w:pPr>
      <w:r w:rsidRPr="004269E3">
        <w:rPr>
          <w:b/>
          <w:sz w:val="32"/>
          <w:szCs w:val="32"/>
        </w:rPr>
        <w:t>G</w:t>
      </w:r>
      <w:r w:rsidR="00527426" w:rsidRPr="004269E3">
        <w:rPr>
          <w:b/>
          <w:sz w:val="32"/>
          <w:szCs w:val="32"/>
        </w:rPr>
        <w:t>eneral Session I</w:t>
      </w:r>
      <w:r w:rsidR="000F17C2">
        <w:rPr>
          <w:b/>
          <w:sz w:val="32"/>
          <w:szCs w:val="32"/>
        </w:rPr>
        <w:t>II</w:t>
      </w:r>
      <w:r w:rsidR="004071BE" w:rsidRPr="004269E3">
        <w:rPr>
          <w:b/>
          <w:sz w:val="32"/>
          <w:szCs w:val="32"/>
        </w:rPr>
        <w:t xml:space="preserve"> – </w:t>
      </w:r>
      <w:r w:rsidR="009B0B8B">
        <w:rPr>
          <w:b/>
          <w:i/>
          <w:sz w:val="32"/>
          <w:szCs w:val="32"/>
        </w:rPr>
        <w:t>Savannah</w:t>
      </w:r>
      <w:r w:rsidR="00A46781">
        <w:rPr>
          <w:b/>
          <w:i/>
          <w:sz w:val="32"/>
          <w:szCs w:val="32"/>
        </w:rPr>
        <w:t xml:space="preserve"> Ballroom </w:t>
      </w:r>
      <w:r w:rsidR="009B0B8B">
        <w:rPr>
          <w:b/>
          <w:i/>
          <w:sz w:val="32"/>
          <w:szCs w:val="32"/>
        </w:rPr>
        <w:t>A</w:t>
      </w:r>
      <w:r w:rsidR="00544491">
        <w:rPr>
          <w:b/>
          <w:i/>
          <w:sz w:val="32"/>
          <w:szCs w:val="32"/>
        </w:rPr>
        <w:t>B</w:t>
      </w:r>
      <w:r w:rsidR="00A12318">
        <w:rPr>
          <w:b/>
          <w:i/>
          <w:sz w:val="32"/>
          <w:szCs w:val="32"/>
        </w:rPr>
        <w:t>C</w:t>
      </w:r>
    </w:p>
    <w:p w14:paraId="10A77286" w14:textId="77777777" w:rsidR="00F70D22" w:rsidRDefault="00F70D22" w:rsidP="00741378">
      <w:pPr>
        <w:ind w:left="1440" w:hanging="1440"/>
        <w:rPr>
          <w:b/>
        </w:rPr>
      </w:pPr>
    </w:p>
    <w:p w14:paraId="02E1347B" w14:textId="77777777" w:rsidR="00C638FE" w:rsidRDefault="00C638FE" w:rsidP="00741378">
      <w:pPr>
        <w:ind w:left="1440" w:hanging="1440"/>
        <w:rPr>
          <w:b/>
        </w:rPr>
      </w:pPr>
    </w:p>
    <w:p w14:paraId="14A71632" w14:textId="77777777" w:rsidR="004071BE" w:rsidRDefault="004071BE" w:rsidP="004071BE">
      <w:pPr>
        <w:ind w:left="1440" w:hanging="1440"/>
        <w:rPr>
          <w:b/>
          <w:sz w:val="26"/>
          <w:szCs w:val="26"/>
        </w:rPr>
      </w:pPr>
      <w:r w:rsidRPr="004269E3">
        <w:rPr>
          <w:sz w:val="26"/>
          <w:szCs w:val="26"/>
        </w:rPr>
        <w:t>9:00 a.m.</w:t>
      </w:r>
      <w:r w:rsidRPr="004269E3">
        <w:rPr>
          <w:sz w:val="26"/>
          <w:szCs w:val="26"/>
        </w:rPr>
        <w:tab/>
      </w:r>
      <w:r w:rsidRPr="004269E3">
        <w:rPr>
          <w:b/>
          <w:sz w:val="26"/>
          <w:szCs w:val="26"/>
        </w:rPr>
        <w:t xml:space="preserve">Welcome </w:t>
      </w:r>
      <w:r w:rsidR="00605F67">
        <w:rPr>
          <w:b/>
          <w:sz w:val="26"/>
          <w:szCs w:val="26"/>
        </w:rPr>
        <w:t>and Inspiration</w:t>
      </w:r>
    </w:p>
    <w:p w14:paraId="690B48E4" w14:textId="586624AA" w:rsidR="00442FF0" w:rsidRDefault="00442FF0" w:rsidP="004071BE">
      <w:pPr>
        <w:ind w:left="1440" w:hanging="1440"/>
        <w:rPr>
          <w:sz w:val="26"/>
          <w:szCs w:val="26"/>
        </w:rPr>
      </w:pPr>
      <w:r w:rsidRPr="004269E3">
        <w:rPr>
          <w:b/>
          <w:sz w:val="26"/>
          <w:szCs w:val="26"/>
        </w:rPr>
        <w:tab/>
      </w:r>
      <w:r w:rsidRPr="004269E3">
        <w:rPr>
          <w:sz w:val="26"/>
          <w:szCs w:val="26"/>
        </w:rPr>
        <w:t xml:space="preserve">GSSA president-elect </w:t>
      </w:r>
      <w:r w:rsidR="002C3F2B">
        <w:rPr>
          <w:sz w:val="26"/>
          <w:szCs w:val="26"/>
        </w:rPr>
        <w:t>Robert Brown</w:t>
      </w:r>
      <w:r w:rsidRPr="004269E3">
        <w:rPr>
          <w:sz w:val="26"/>
          <w:szCs w:val="26"/>
        </w:rPr>
        <w:t xml:space="preserve"> presides </w:t>
      </w:r>
    </w:p>
    <w:p w14:paraId="7F48E616" w14:textId="77777777" w:rsidR="00611F18" w:rsidRDefault="00611F18" w:rsidP="00442FF0">
      <w:pPr>
        <w:ind w:left="1440" w:hanging="1440"/>
        <w:rPr>
          <w:sz w:val="26"/>
          <w:szCs w:val="26"/>
        </w:rPr>
      </w:pPr>
    </w:p>
    <w:p w14:paraId="2AAFDAA5" w14:textId="0BD6B661" w:rsidR="004D72A4" w:rsidRDefault="00442FF0" w:rsidP="00442FF0">
      <w:pPr>
        <w:ind w:left="1440" w:hanging="1440"/>
        <w:rPr>
          <w:b/>
          <w:sz w:val="26"/>
          <w:szCs w:val="26"/>
        </w:rPr>
      </w:pPr>
      <w:r w:rsidRPr="004269E3">
        <w:rPr>
          <w:sz w:val="26"/>
          <w:szCs w:val="26"/>
        </w:rPr>
        <w:t>9:</w:t>
      </w:r>
      <w:r w:rsidR="00E80745">
        <w:rPr>
          <w:sz w:val="26"/>
          <w:szCs w:val="26"/>
        </w:rPr>
        <w:t>0</w:t>
      </w:r>
      <w:r w:rsidR="000075D9">
        <w:rPr>
          <w:sz w:val="26"/>
          <w:szCs w:val="26"/>
        </w:rPr>
        <w:t>5</w:t>
      </w:r>
      <w:r w:rsidRPr="004269E3">
        <w:rPr>
          <w:sz w:val="26"/>
          <w:szCs w:val="26"/>
        </w:rPr>
        <w:t xml:space="preserve"> a.m.</w:t>
      </w:r>
      <w:r w:rsidRPr="004269E3">
        <w:rPr>
          <w:sz w:val="26"/>
          <w:szCs w:val="26"/>
        </w:rPr>
        <w:tab/>
      </w:r>
      <w:r w:rsidR="003D3069" w:rsidRPr="004269E3">
        <w:rPr>
          <w:b/>
          <w:sz w:val="26"/>
          <w:szCs w:val="26"/>
        </w:rPr>
        <w:t>GaDOE News</w:t>
      </w:r>
      <w:r w:rsidR="005F1B87" w:rsidRPr="004269E3">
        <w:rPr>
          <w:b/>
          <w:sz w:val="26"/>
          <w:szCs w:val="26"/>
        </w:rPr>
        <w:t xml:space="preserve"> </w:t>
      </w:r>
    </w:p>
    <w:p w14:paraId="471F62CE" w14:textId="43884EF6" w:rsidR="003466E6" w:rsidRDefault="003466E6" w:rsidP="003466E6">
      <w:pPr>
        <w:pStyle w:val="ListParagraph"/>
        <w:numPr>
          <w:ilvl w:val="0"/>
          <w:numId w:val="18"/>
        </w:numPr>
        <w:rPr>
          <w:sz w:val="26"/>
          <w:szCs w:val="26"/>
        </w:rPr>
      </w:pPr>
      <w:r>
        <w:rPr>
          <w:sz w:val="26"/>
          <w:szCs w:val="26"/>
        </w:rPr>
        <w:t>Richard Woods</w:t>
      </w:r>
    </w:p>
    <w:p w14:paraId="5F4A045D" w14:textId="68CB1A2C" w:rsidR="003466E6" w:rsidRPr="003466E6" w:rsidRDefault="003466E6" w:rsidP="003466E6">
      <w:pPr>
        <w:pStyle w:val="ListParagraph"/>
        <w:numPr>
          <w:ilvl w:val="0"/>
          <w:numId w:val="18"/>
        </w:numPr>
        <w:rPr>
          <w:sz w:val="26"/>
          <w:szCs w:val="26"/>
        </w:rPr>
      </w:pPr>
      <w:r>
        <w:rPr>
          <w:sz w:val="26"/>
          <w:szCs w:val="26"/>
        </w:rPr>
        <w:t>Matt Jones</w:t>
      </w:r>
    </w:p>
    <w:p w14:paraId="3F68161A" w14:textId="77777777" w:rsidR="00230FFA" w:rsidRPr="00C21ACB" w:rsidRDefault="00230FFA" w:rsidP="00230FFA">
      <w:pPr>
        <w:ind w:left="720"/>
        <w:rPr>
          <w:sz w:val="26"/>
          <w:szCs w:val="26"/>
        </w:rPr>
      </w:pPr>
    </w:p>
    <w:p w14:paraId="1724BB0A" w14:textId="51668408" w:rsidR="00BB638F" w:rsidRPr="008A6FDE" w:rsidRDefault="00D55518" w:rsidP="0063418D">
      <w:pPr>
        <w:ind w:left="1440" w:hanging="1440"/>
        <w:rPr>
          <w:b/>
          <w:sz w:val="26"/>
          <w:szCs w:val="26"/>
        </w:rPr>
      </w:pPr>
      <w:r>
        <w:rPr>
          <w:sz w:val="26"/>
          <w:szCs w:val="26"/>
        </w:rPr>
        <w:t>10:00</w:t>
      </w:r>
      <w:r w:rsidR="00442FF0" w:rsidRPr="004269E3">
        <w:rPr>
          <w:sz w:val="26"/>
          <w:szCs w:val="26"/>
        </w:rPr>
        <w:t xml:space="preserve"> a.m.</w:t>
      </w:r>
      <w:r w:rsidR="00442FF0" w:rsidRPr="004269E3">
        <w:rPr>
          <w:sz w:val="26"/>
          <w:szCs w:val="26"/>
        </w:rPr>
        <w:tab/>
      </w:r>
      <w:r w:rsidR="00E2151C">
        <w:rPr>
          <w:b/>
          <w:sz w:val="26"/>
          <w:szCs w:val="26"/>
        </w:rPr>
        <w:t>20</w:t>
      </w:r>
      <w:r w:rsidR="00A33DF8">
        <w:rPr>
          <w:b/>
          <w:sz w:val="26"/>
          <w:szCs w:val="26"/>
        </w:rPr>
        <w:t>20</w:t>
      </w:r>
      <w:r w:rsidR="00E2151C">
        <w:rPr>
          <w:b/>
          <w:sz w:val="26"/>
          <w:szCs w:val="26"/>
        </w:rPr>
        <w:t xml:space="preserve"> Georgia Teacher of the Year</w:t>
      </w:r>
      <w:r w:rsidR="00BB638F">
        <w:rPr>
          <w:sz w:val="26"/>
          <w:szCs w:val="26"/>
        </w:rPr>
        <w:t xml:space="preserve"> </w:t>
      </w:r>
      <w:r w:rsidR="00E2151C">
        <w:rPr>
          <w:sz w:val="26"/>
          <w:szCs w:val="26"/>
        </w:rPr>
        <w:t xml:space="preserve">- </w:t>
      </w:r>
      <w:r w:rsidR="00C9171C" w:rsidRPr="008A6FDE">
        <w:rPr>
          <w:rStyle w:val="e24kjd"/>
          <w:b/>
          <w:bCs/>
          <w:sz w:val="26"/>
          <w:szCs w:val="26"/>
        </w:rPr>
        <w:t>Tracey Pendley, 4</w:t>
      </w:r>
      <w:r w:rsidR="00C9171C" w:rsidRPr="008A6FDE">
        <w:rPr>
          <w:rStyle w:val="e24kjd"/>
          <w:b/>
          <w:bCs/>
          <w:sz w:val="26"/>
          <w:szCs w:val="26"/>
          <w:vertAlign w:val="superscript"/>
        </w:rPr>
        <w:t>th</w:t>
      </w:r>
      <w:r w:rsidR="00C9171C" w:rsidRPr="008A6FDE">
        <w:rPr>
          <w:rStyle w:val="e24kjd"/>
          <w:b/>
          <w:bCs/>
          <w:sz w:val="26"/>
          <w:szCs w:val="26"/>
        </w:rPr>
        <w:t xml:space="preserve"> Grade Teacher in Atlanta Public Schools</w:t>
      </w:r>
    </w:p>
    <w:p w14:paraId="77282F11" w14:textId="77777777" w:rsidR="00521A97" w:rsidRDefault="00521A97" w:rsidP="00741378">
      <w:pPr>
        <w:ind w:left="1440" w:hanging="1440"/>
        <w:rPr>
          <w:sz w:val="26"/>
          <w:szCs w:val="26"/>
        </w:rPr>
      </w:pPr>
    </w:p>
    <w:p w14:paraId="09FF9005" w14:textId="2EA43297" w:rsidR="00E2151C" w:rsidRPr="00E2151C" w:rsidRDefault="00521A97" w:rsidP="0063418D">
      <w:pPr>
        <w:ind w:left="1440" w:hanging="1440"/>
        <w:rPr>
          <w:b/>
          <w:sz w:val="26"/>
          <w:szCs w:val="26"/>
        </w:rPr>
      </w:pPr>
      <w:r>
        <w:rPr>
          <w:sz w:val="26"/>
          <w:szCs w:val="26"/>
        </w:rPr>
        <w:t>10:</w:t>
      </w:r>
      <w:r w:rsidR="00B22913">
        <w:rPr>
          <w:sz w:val="26"/>
          <w:szCs w:val="26"/>
        </w:rPr>
        <w:t>15</w:t>
      </w:r>
      <w:r>
        <w:rPr>
          <w:sz w:val="26"/>
          <w:szCs w:val="26"/>
        </w:rPr>
        <w:t xml:space="preserve"> a.m.</w:t>
      </w:r>
      <w:r>
        <w:rPr>
          <w:sz w:val="26"/>
          <w:szCs w:val="26"/>
        </w:rPr>
        <w:tab/>
      </w:r>
      <w:r w:rsidR="00655EC1" w:rsidRPr="005C172F">
        <w:rPr>
          <w:b/>
          <w:sz w:val="26"/>
          <w:szCs w:val="26"/>
        </w:rPr>
        <w:t>TRS Update</w:t>
      </w:r>
      <w:r w:rsidR="00655EC1" w:rsidRPr="00230FFA">
        <w:rPr>
          <w:b/>
          <w:sz w:val="26"/>
          <w:szCs w:val="26"/>
        </w:rPr>
        <w:t xml:space="preserve"> </w:t>
      </w:r>
      <w:r w:rsidR="00655EC1">
        <w:rPr>
          <w:b/>
          <w:sz w:val="26"/>
          <w:szCs w:val="26"/>
        </w:rPr>
        <w:t xml:space="preserve">- </w:t>
      </w:r>
      <w:r w:rsidR="00655EC1" w:rsidRPr="005C172F">
        <w:rPr>
          <w:b/>
          <w:sz w:val="26"/>
          <w:szCs w:val="26"/>
        </w:rPr>
        <w:t>Buster Evans</w:t>
      </w:r>
    </w:p>
    <w:p w14:paraId="2C44D919" w14:textId="77777777" w:rsidR="00E2151C" w:rsidRDefault="00E2151C" w:rsidP="0063418D">
      <w:pPr>
        <w:ind w:left="1440" w:hanging="1440"/>
        <w:rPr>
          <w:b/>
          <w:sz w:val="26"/>
          <w:szCs w:val="26"/>
        </w:rPr>
      </w:pPr>
    </w:p>
    <w:p w14:paraId="6169FA7C" w14:textId="5209515C" w:rsidR="008763B8" w:rsidRDefault="003D579A" w:rsidP="008763B8">
      <w:pPr>
        <w:ind w:left="1440" w:hanging="1440"/>
        <w:rPr>
          <w:sz w:val="26"/>
          <w:szCs w:val="26"/>
        </w:rPr>
      </w:pPr>
      <w:r>
        <w:rPr>
          <w:sz w:val="26"/>
          <w:szCs w:val="26"/>
        </w:rPr>
        <w:t>10</w:t>
      </w:r>
      <w:r w:rsidR="005C172F">
        <w:rPr>
          <w:sz w:val="26"/>
          <w:szCs w:val="26"/>
        </w:rPr>
        <w:t>:</w:t>
      </w:r>
      <w:r w:rsidR="008763B8">
        <w:rPr>
          <w:sz w:val="26"/>
          <w:szCs w:val="26"/>
        </w:rPr>
        <w:t>30</w:t>
      </w:r>
      <w:r w:rsidR="005C172F">
        <w:rPr>
          <w:sz w:val="26"/>
          <w:szCs w:val="26"/>
        </w:rPr>
        <w:t xml:space="preserve"> a.m.</w:t>
      </w:r>
      <w:r w:rsidR="005C172F">
        <w:rPr>
          <w:sz w:val="26"/>
          <w:szCs w:val="26"/>
        </w:rPr>
        <w:tab/>
      </w:r>
      <w:r w:rsidR="008763B8">
        <w:rPr>
          <w:b/>
          <w:sz w:val="26"/>
          <w:szCs w:val="26"/>
        </w:rPr>
        <w:t xml:space="preserve">GSSA Legislative Update </w:t>
      </w:r>
    </w:p>
    <w:p w14:paraId="39BB5F28" w14:textId="271B247C" w:rsidR="008763B8" w:rsidRDefault="008763B8" w:rsidP="008763B8">
      <w:pPr>
        <w:ind w:left="1440"/>
        <w:rPr>
          <w:sz w:val="26"/>
          <w:szCs w:val="26"/>
        </w:rPr>
      </w:pPr>
      <w:r>
        <w:rPr>
          <w:b/>
          <w:sz w:val="26"/>
          <w:szCs w:val="26"/>
        </w:rPr>
        <w:t>John Zauner</w:t>
      </w:r>
      <w:r>
        <w:rPr>
          <w:sz w:val="26"/>
          <w:szCs w:val="26"/>
        </w:rPr>
        <w:t xml:space="preserve"> – Executive Director of GSSA</w:t>
      </w:r>
    </w:p>
    <w:p w14:paraId="57537B2B" w14:textId="77777777" w:rsidR="00CB05AB" w:rsidRDefault="00CB05AB" w:rsidP="008763B8">
      <w:pPr>
        <w:ind w:left="1440"/>
        <w:rPr>
          <w:sz w:val="26"/>
          <w:szCs w:val="26"/>
        </w:rPr>
      </w:pPr>
    </w:p>
    <w:p w14:paraId="6CA7E336" w14:textId="4D2BEAA3" w:rsidR="0063418D" w:rsidRDefault="008A6FDE" w:rsidP="00C73345">
      <w:pPr>
        <w:ind w:left="1440" w:hanging="1440"/>
        <w:rPr>
          <w:sz w:val="26"/>
          <w:szCs w:val="26"/>
        </w:rPr>
      </w:pPr>
      <w:r>
        <w:rPr>
          <w:sz w:val="26"/>
          <w:szCs w:val="26"/>
        </w:rPr>
        <w:t>11:</w:t>
      </w:r>
      <w:r w:rsidR="007C2A51">
        <w:rPr>
          <w:sz w:val="26"/>
          <w:szCs w:val="26"/>
        </w:rPr>
        <w:t>00</w:t>
      </w:r>
      <w:r w:rsidR="00E2151C">
        <w:rPr>
          <w:sz w:val="26"/>
          <w:szCs w:val="26"/>
        </w:rPr>
        <w:t xml:space="preserve"> a.m.</w:t>
      </w:r>
      <w:r w:rsidR="00E2151C">
        <w:rPr>
          <w:sz w:val="26"/>
          <w:szCs w:val="26"/>
        </w:rPr>
        <w:tab/>
      </w:r>
      <w:r w:rsidR="001055FF" w:rsidRPr="00CB05AB">
        <w:rPr>
          <w:b/>
          <w:bCs/>
          <w:sz w:val="26"/>
          <w:szCs w:val="26"/>
        </w:rPr>
        <w:t>Keynote Speaker – John Maxwell</w:t>
      </w:r>
    </w:p>
    <w:p w14:paraId="5ACDC9AF" w14:textId="77777777" w:rsidR="00964097" w:rsidRDefault="00964097" w:rsidP="00024DEB">
      <w:pPr>
        <w:rPr>
          <w:sz w:val="26"/>
          <w:szCs w:val="26"/>
        </w:rPr>
      </w:pPr>
    </w:p>
    <w:p w14:paraId="59642C6D" w14:textId="77777777" w:rsidR="0005776C" w:rsidRPr="004269E3" w:rsidRDefault="0005776C" w:rsidP="00741378">
      <w:pPr>
        <w:ind w:left="1440" w:hanging="1440"/>
        <w:rPr>
          <w:sz w:val="26"/>
          <w:szCs w:val="26"/>
        </w:rPr>
      </w:pPr>
    </w:p>
    <w:p w14:paraId="73092D88" w14:textId="77777777" w:rsidR="00442FF0" w:rsidRPr="004269E3" w:rsidRDefault="00442FF0" w:rsidP="00741378">
      <w:pPr>
        <w:ind w:left="1440" w:hanging="1440"/>
        <w:rPr>
          <w:sz w:val="26"/>
          <w:szCs w:val="26"/>
        </w:rPr>
      </w:pPr>
    </w:p>
    <w:p w14:paraId="4224B5BD" w14:textId="13C09010" w:rsidR="00527426" w:rsidRPr="004269E3" w:rsidRDefault="00527426" w:rsidP="00741378">
      <w:pPr>
        <w:ind w:left="1440" w:hanging="1440"/>
        <w:rPr>
          <w:sz w:val="26"/>
          <w:szCs w:val="26"/>
        </w:rPr>
      </w:pPr>
      <w:r w:rsidRPr="004269E3">
        <w:rPr>
          <w:sz w:val="26"/>
          <w:szCs w:val="26"/>
        </w:rPr>
        <w:t>Noon</w:t>
      </w:r>
      <w:r w:rsidRPr="004269E3">
        <w:rPr>
          <w:sz w:val="26"/>
          <w:szCs w:val="26"/>
        </w:rPr>
        <w:tab/>
      </w:r>
      <w:r w:rsidRPr="004269E3">
        <w:rPr>
          <w:b/>
          <w:sz w:val="32"/>
          <w:szCs w:val="32"/>
        </w:rPr>
        <w:t>Conference adjournment</w:t>
      </w:r>
    </w:p>
    <w:p w14:paraId="155CECE7" w14:textId="77777777" w:rsidR="00C86003" w:rsidRPr="004269E3" w:rsidRDefault="00C86003" w:rsidP="000538A9">
      <w:pPr>
        <w:rPr>
          <w:sz w:val="26"/>
          <w:szCs w:val="26"/>
        </w:rPr>
      </w:pPr>
    </w:p>
    <w:p w14:paraId="28F91A35" w14:textId="77777777" w:rsidR="00442FF0" w:rsidRPr="004269E3" w:rsidRDefault="00442FF0" w:rsidP="000538A9">
      <w:pPr>
        <w:rPr>
          <w:sz w:val="26"/>
          <w:szCs w:val="26"/>
        </w:rPr>
      </w:pPr>
    </w:p>
    <w:p w14:paraId="13FDEC3E" w14:textId="1D7DABA7" w:rsidR="000A35CF" w:rsidRDefault="000A35CF" w:rsidP="000A35CF">
      <w:pPr>
        <w:rPr>
          <w:b/>
          <w:i/>
          <w:sz w:val="26"/>
          <w:szCs w:val="26"/>
        </w:rPr>
      </w:pPr>
      <w:r w:rsidRPr="004269E3">
        <w:rPr>
          <w:sz w:val="26"/>
          <w:szCs w:val="26"/>
        </w:rPr>
        <w:t>12:</w:t>
      </w:r>
      <w:r w:rsidR="008763B8">
        <w:rPr>
          <w:sz w:val="26"/>
          <w:szCs w:val="26"/>
        </w:rPr>
        <w:t>15</w:t>
      </w:r>
      <w:r w:rsidRPr="004269E3">
        <w:rPr>
          <w:sz w:val="26"/>
          <w:szCs w:val="26"/>
        </w:rPr>
        <w:t xml:space="preserve"> </w:t>
      </w:r>
      <w:r>
        <w:rPr>
          <w:sz w:val="26"/>
          <w:szCs w:val="26"/>
        </w:rPr>
        <w:t>p.m.</w:t>
      </w:r>
      <w:r w:rsidRPr="004269E3">
        <w:rPr>
          <w:sz w:val="26"/>
          <w:szCs w:val="26"/>
        </w:rPr>
        <w:tab/>
      </w:r>
      <w:r>
        <w:rPr>
          <w:sz w:val="26"/>
          <w:szCs w:val="26"/>
        </w:rPr>
        <w:t>John Maxwell Q &amp; A</w:t>
      </w:r>
      <w:r w:rsidRPr="004269E3">
        <w:rPr>
          <w:sz w:val="26"/>
          <w:szCs w:val="26"/>
        </w:rPr>
        <w:t xml:space="preserve"> </w:t>
      </w:r>
    </w:p>
    <w:p w14:paraId="04177C08" w14:textId="77777777" w:rsidR="000A35CF" w:rsidRDefault="000A35CF" w:rsidP="000538A9">
      <w:pPr>
        <w:rPr>
          <w:sz w:val="26"/>
          <w:szCs w:val="26"/>
        </w:rPr>
      </w:pPr>
    </w:p>
    <w:p w14:paraId="776F373F" w14:textId="7EF498DC" w:rsidR="00500B76" w:rsidRPr="00346E60" w:rsidRDefault="008763B8" w:rsidP="000538A9">
      <w:pPr>
        <w:rPr>
          <w:b/>
          <w:i/>
          <w:iCs/>
          <w:sz w:val="26"/>
          <w:szCs w:val="26"/>
        </w:rPr>
      </w:pPr>
      <w:r>
        <w:rPr>
          <w:sz w:val="26"/>
          <w:szCs w:val="26"/>
        </w:rPr>
        <w:t>1:00</w:t>
      </w:r>
      <w:r w:rsidR="00C86003" w:rsidRPr="004269E3">
        <w:rPr>
          <w:sz w:val="26"/>
          <w:szCs w:val="26"/>
        </w:rPr>
        <w:t xml:space="preserve"> </w:t>
      </w:r>
      <w:r w:rsidR="0063418D">
        <w:rPr>
          <w:sz w:val="26"/>
          <w:szCs w:val="26"/>
        </w:rPr>
        <w:t>p.m.</w:t>
      </w:r>
      <w:r w:rsidR="00527426" w:rsidRPr="004269E3">
        <w:rPr>
          <w:sz w:val="26"/>
          <w:szCs w:val="26"/>
        </w:rPr>
        <w:tab/>
      </w:r>
      <w:r w:rsidR="007C2A51">
        <w:rPr>
          <w:sz w:val="26"/>
          <w:szCs w:val="26"/>
        </w:rPr>
        <w:t xml:space="preserve">GAEL Board </w:t>
      </w:r>
      <w:r w:rsidR="00C86003" w:rsidRPr="004269E3">
        <w:rPr>
          <w:sz w:val="26"/>
          <w:szCs w:val="26"/>
        </w:rPr>
        <w:t>Luncheon</w:t>
      </w:r>
      <w:r w:rsidR="00D23530" w:rsidRPr="004269E3">
        <w:rPr>
          <w:sz w:val="26"/>
          <w:szCs w:val="26"/>
        </w:rPr>
        <w:t xml:space="preserve"> </w:t>
      </w:r>
      <w:r w:rsidR="00346E60">
        <w:rPr>
          <w:sz w:val="26"/>
          <w:szCs w:val="26"/>
        </w:rPr>
        <w:t xml:space="preserve">- </w:t>
      </w:r>
      <w:r w:rsidR="00346E60">
        <w:rPr>
          <w:i/>
          <w:iCs/>
          <w:sz w:val="26"/>
          <w:szCs w:val="26"/>
        </w:rPr>
        <w:t>Atrium</w:t>
      </w:r>
    </w:p>
    <w:p w14:paraId="00A75D7B" w14:textId="77777777" w:rsidR="0063418D" w:rsidRDefault="0063418D" w:rsidP="000538A9">
      <w:pPr>
        <w:rPr>
          <w:b/>
          <w:i/>
          <w:sz w:val="26"/>
          <w:szCs w:val="26"/>
        </w:rPr>
      </w:pPr>
    </w:p>
    <w:p w14:paraId="2FB9F93F" w14:textId="44FD8D04" w:rsidR="00941497" w:rsidRPr="00346E60" w:rsidRDefault="00451009" w:rsidP="000538A9">
      <w:pPr>
        <w:rPr>
          <w:b/>
          <w:i/>
          <w:iCs/>
          <w:color w:val="000000"/>
          <w:sz w:val="26"/>
          <w:szCs w:val="26"/>
        </w:rPr>
      </w:pPr>
      <w:r w:rsidRPr="00696076">
        <w:rPr>
          <w:color w:val="000000"/>
          <w:sz w:val="26"/>
          <w:szCs w:val="26"/>
        </w:rPr>
        <w:t>12:</w:t>
      </w:r>
      <w:r w:rsidR="00E2367E">
        <w:rPr>
          <w:color w:val="000000"/>
          <w:sz w:val="26"/>
          <w:szCs w:val="26"/>
        </w:rPr>
        <w:t>30</w:t>
      </w:r>
      <w:r w:rsidRPr="00696076">
        <w:rPr>
          <w:color w:val="000000"/>
          <w:sz w:val="26"/>
          <w:szCs w:val="26"/>
        </w:rPr>
        <w:t xml:space="preserve"> </w:t>
      </w:r>
      <w:r w:rsidR="0063418D" w:rsidRPr="00696076">
        <w:rPr>
          <w:color w:val="000000"/>
          <w:sz w:val="26"/>
          <w:szCs w:val="26"/>
        </w:rPr>
        <w:t>p.m.</w:t>
      </w:r>
      <w:r w:rsidRPr="007418BB">
        <w:rPr>
          <w:color w:val="FF0000"/>
          <w:sz w:val="26"/>
          <w:szCs w:val="26"/>
        </w:rPr>
        <w:tab/>
      </w:r>
      <w:r w:rsidRPr="00696076">
        <w:rPr>
          <w:b/>
          <w:color w:val="000000"/>
          <w:sz w:val="26"/>
          <w:szCs w:val="26"/>
        </w:rPr>
        <w:t>GAEL Board of Directors Meeting</w:t>
      </w:r>
      <w:r w:rsidR="00346E60">
        <w:rPr>
          <w:b/>
          <w:color w:val="000000"/>
          <w:sz w:val="26"/>
          <w:szCs w:val="26"/>
        </w:rPr>
        <w:t xml:space="preserve"> – </w:t>
      </w:r>
      <w:r w:rsidR="00346E60">
        <w:rPr>
          <w:b/>
          <w:i/>
          <w:iCs/>
          <w:color w:val="000000"/>
          <w:sz w:val="26"/>
          <w:szCs w:val="26"/>
        </w:rPr>
        <w:t>Savannah Ballroom DE</w:t>
      </w:r>
    </w:p>
    <w:p w14:paraId="0C9BBD42" w14:textId="77777777" w:rsidR="005C172F" w:rsidRDefault="005C172F" w:rsidP="000538A9">
      <w:pPr>
        <w:rPr>
          <w:b/>
          <w:i/>
          <w:color w:val="000000"/>
          <w:sz w:val="26"/>
          <w:szCs w:val="26"/>
        </w:rPr>
      </w:pPr>
    </w:p>
    <w:p w14:paraId="4DB84403" w14:textId="71D06410" w:rsidR="005C172F" w:rsidRPr="005C172F" w:rsidRDefault="005C172F" w:rsidP="000538A9">
      <w:pPr>
        <w:rPr>
          <w:color w:val="000000"/>
          <w:sz w:val="26"/>
          <w:szCs w:val="26"/>
        </w:rPr>
      </w:pPr>
      <w:r w:rsidRPr="00B13F4E">
        <w:rPr>
          <w:color w:val="000000"/>
          <w:sz w:val="26"/>
          <w:szCs w:val="26"/>
        </w:rPr>
        <w:tab/>
      </w:r>
    </w:p>
    <w:p w14:paraId="3115FDAC" w14:textId="77777777" w:rsidR="00442FF0" w:rsidRDefault="00442FF0" w:rsidP="000538A9">
      <w:pPr>
        <w:rPr>
          <w:sz w:val="26"/>
          <w:szCs w:val="26"/>
        </w:rPr>
      </w:pPr>
    </w:p>
    <w:p w14:paraId="33B171B9" w14:textId="77777777" w:rsidR="00CD1DAC" w:rsidRDefault="00CD1DAC" w:rsidP="000538A9">
      <w:pPr>
        <w:rPr>
          <w:sz w:val="26"/>
          <w:szCs w:val="26"/>
        </w:rPr>
      </w:pPr>
    </w:p>
    <w:p w14:paraId="39648F90" w14:textId="77777777" w:rsidR="00CD1DAC" w:rsidRDefault="00CD1DAC" w:rsidP="000538A9">
      <w:pPr>
        <w:rPr>
          <w:sz w:val="26"/>
          <w:szCs w:val="26"/>
        </w:rPr>
      </w:pPr>
    </w:p>
    <w:p w14:paraId="61E45A7B" w14:textId="77777777" w:rsidR="00CD1DAC" w:rsidRDefault="00CD1DAC" w:rsidP="000538A9">
      <w:pPr>
        <w:rPr>
          <w:sz w:val="26"/>
          <w:szCs w:val="26"/>
        </w:rPr>
      </w:pPr>
    </w:p>
    <w:sectPr w:rsidR="00CD1DAC" w:rsidSect="00C81207">
      <w:headerReference w:type="even" r:id="rId7"/>
      <w:headerReference w:type="default" r:id="rId8"/>
      <w:footerReference w:type="even" r:id="rId9"/>
      <w:footerReference w:type="default" r:id="rId10"/>
      <w:headerReference w:type="first" r:id="rId11"/>
      <w:footerReference w:type="first" r:id="rId12"/>
      <w:pgSz w:w="12240" w:h="15840"/>
      <w:pgMar w:top="1152" w:right="1584"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A1E19" w14:textId="77777777" w:rsidR="00971881" w:rsidRDefault="00971881" w:rsidP="002A370E">
      <w:r>
        <w:separator/>
      </w:r>
    </w:p>
  </w:endnote>
  <w:endnote w:type="continuationSeparator" w:id="0">
    <w:p w14:paraId="531E4E9E" w14:textId="77777777" w:rsidR="00971881" w:rsidRDefault="00971881" w:rsidP="002A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3AB0" w14:textId="77777777" w:rsidR="002A370E" w:rsidRDefault="002A3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6697" w14:textId="77777777" w:rsidR="002A370E" w:rsidRDefault="002A3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EEED" w14:textId="77777777" w:rsidR="002A370E" w:rsidRDefault="002A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5FB8D" w14:textId="77777777" w:rsidR="00971881" w:rsidRDefault="00971881" w:rsidP="002A370E">
      <w:r>
        <w:separator/>
      </w:r>
    </w:p>
  </w:footnote>
  <w:footnote w:type="continuationSeparator" w:id="0">
    <w:p w14:paraId="2F7A4393" w14:textId="77777777" w:rsidR="00971881" w:rsidRDefault="00971881" w:rsidP="002A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1A48" w14:textId="77777777" w:rsidR="002A370E" w:rsidRDefault="002A3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9692" w14:textId="39F170C6" w:rsidR="002A370E" w:rsidRDefault="002A3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68CE" w14:textId="77777777" w:rsidR="002A370E" w:rsidRDefault="002A3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AD9"/>
    <w:multiLevelType w:val="hybridMultilevel"/>
    <w:tmpl w:val="4DAC5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73131"/>
    <w:multiLevelType w:val="hybridMultilevel"/>
    <w:tmpl w:val="AB427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B42676"/>
    <w:multiLevelType w:val="hybridMultilevel"/>
    <w:tmpl w:val="343C3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F0685"/>
    <w:multiLevelType w:val="hybridMultilevel"/>
    <w:tmpl w:val="B218B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2B5554"/>
    <w:multiLevelType w:val="hybridMultilevel"/>
    <w:tmpl w:val="7FF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3056"/>
    <w:multiLevelType w:val="hybridMultilevel"/>
    <w:tmpl w:val="41C48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F855ED"/>
    <w:multiLevelType w:val="hybridMultilevel"/>
    <w:tmpl w:val="9D321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2C283F"/>
    <w:multiLevelType w:val="hybridMultilevel"/>
    <w:tmpl w:val="4A0E8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A335BA"/>
    <w:multiLevelType w:val="hybridMultilevel"/>
    <w:tmpl w:val="AEBE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900E3F"/>
    <w:multiLevelType w:val="hybridMultilevel"/>
    <w:tmpl w:val="8C6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E6D3A"/>
    <w:multiLevelType w:val="hybridMultilevel"/>
    <w:tmpl w:val="28C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464C5"/>
    <w:multiLevelType w:val="hybridMultilevel"/>
    <w:tmpl w:val="2CD2E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C56595"/>
    <w:multiLevelType w:val="hybridMultilevel"/>
    <w:tmpl w:val="A31CD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565963"/>
    <w:multiLevelType w:val="hybridMultilevel"/>
    <w:tmpl w:val="EE8A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D32E3"/>
    <w:multiLevelType w:val="hybridMultilevel"/>
    <w:tmpl w:val="B9F8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857CC"/>
    <w:multiLevelType w:val="hybridMultilevel"/>
    <w:tmpl w:val="CABE5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442959"/>
    <w:multiLevelType w:val="hybridMultilevel"/>
    <w:tmpl w:val="FBC08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A01067"/>
    <w:multiLevelType w:val="hybridMultilevel"/>
    <w:tmpl w:val="F8DA7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3"/>
  </w:num>
  <w:num w:numId="3">
    <w:abstractNumId w:val="5"/>
  </w:num>
  <w:num w:numId="4">
    <w:abstractNumId w:val="3"/>
  </w:num>
  <w:num w:numId="5">
    <w:abstractNumId w:val="1"/>
  </w:num>
  <w:num w:numId="6">
    <w:abstractNumId w:val="7"/>
  </w:num>
  <w:num w:numId="7">
    <w:abstractNumId w:val="11"/>
  </w:num>
  <w:num w:numId="8">
    <w:abstractNumId w:val="6"/>
  </w:num>
  <w:num w:numId="9">
    <w:abstractNumId w:val="15"/>
  </w:num>
  <w:num w:numId="10">
    <w:abstractNumId w:val="16"/>
  </w:num>
  <w:num w:numId="11">
    <w:abstractNumId w:val="4"/>
  </w:num>
  <w:num w:numId="12">
    <w:abstractNumId w:val="8"/>
  </w:num>
  <w:num w:numId="13">
    <w:abstractNumId w:val="9"/>
  </w:num>
  <w:num w:numId="14">
    <w:abstractNumId w:val="12"/>
  </w:num>
  <w:num w:numId="15">
    <w:abstractNumId w:val="14"/>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8D"/>
    <w:rsid w:val="000019A3"/>
    <w:rsid w:val="00007202"/>
    <w:rsid w:val="000075D9"/>
    <w:rsid w:val="00010132"/>
    <w:rsid w:val="0002320D"/>
    <w:rsid w:val="00024DEB"/>
    <w:rsid w:val="00031569"/>
    <w:rsid w:val="00035B6B"/>
    <w:rsid w:val="00035E87"/>
    <w:rsid w:val="00040794"/>
    <w:rsid w:val="00044774"/>
    <w:rsid w:val="000470DC"/>
    <w:rsid w:val="000538A9"/>
    <w:rsid w:val="0005776C"/>
    <w:rsid w:val="00066BDB"/>
    <w:rsid w:val="00067685"/>
    <w:rsid w:val="00083208"/>
    <w:rsid w:val="000835A3"/>
    <w:rsid w:val="00084629"/>
    <w:rsid w:val="00086610"/>
    <w:rsid w:val="000A0493"/>
    <w:rsid w:val="000A35CF"/>
    <w:rsid w:val="000C0776"/>
    <w:rsid w:val="000C136A"/>
    <w:rsid w:val="000C2B71"/>
    <w:rsid w:val="000E09E9"/>
    <w:rsid w:val="000E689C"/>
    <w:rsid w:val="000F17C2"/>
    <w:rsid w:val="000F5DA4"/>
    <w:rsid w:val="000F6FCB"/>
    <w:rsid w:val="001055FF"/>
    <w:rsid w:val="00111390"/>
    <w:rsid w:val="00111908"/>
    <w:rsid w:val="00120F2E"/>
    <w:rsid w:val="00126AA9"/>
    <w:rsid w:val="0012718C"/>
    <w:rsid w:val="00131487"/>
    <w:rsid w:val="00135FE1"/>
    <w:rsid w:val="00142F44"/>
    <w:rsid w:val="001516BE"/>
    <w:rsid w:val="00170679"/>
    <w:rsid w:val="00170D04"/>
    <w:rsid w:val="00176BB2"/>
    <w:rsid w:val="00184AF1"/>
    <w:rsid w:val="00185E06"/>
    <w:rsid w:val="0019237B"/>
    <w:rsid w:val="001A1484"/>
    <w:rsid w:val="001A4981"/>
    <w:rsid w:val="001A66B0"/>
    <w:rsid w:val="001A6849"/>
    <w:rsid w:val="001D337E"/>
    <w:rsid w:val="0020596E"/>
    <w:rsid w:val="00212BD4"/>
    <w:rsid w:val="00222D61"/>
    <w:rsid w:val="00224C72"/>
    <w:rsid w:val="00226DE2"/>
    <w:rsid w:val="002272B9"/>
    <w:rsid w:val="00230FFA"/>
    <w:rsid w:val="00233591"/>
    <w:rsid w:val="00235719"/>
    <w:rsid w:val="00257F4D"/>
    <w:rsid w:val="00264F06"/>
    <w:rsid w:val="00277413"/>
    <w:rsid w:val="002804DE"/>
    <w:rsid w:val="00282565"/>
    <w:rsid w:val="00290CA8"/>
    <w:rsid w:val="002A06B7"/>
    <w:rsid w:val="002A370E"/>
    <w:rsid w:val="002C3F2B"/>
    <w:rsid w:val="002C6E0B"/>
    <w:rsid w:val="002D2F8C"/>
    <w:rsid w:val="002D714E"/>
    <w:rsid w:val="002E051A"/>
    <w:rsid w:val="002E0D5B"/>
    <w:rsid w:val="002E1A8E"/>
    <w:rsid w:val="002E67A7"/>
    <w:rsid w:val="002F2247"/>
    <w:rsid w:val="002F2B36"/>
    <w:rsid w:val="002F545E"/>
    <w:rsid w:val="002F6A88"/>
    <w:rsid w:val="002F71D9"/>
    <w:rsid w:val="0031091B"/>
    <w:rsid w:val="00310BA4"/>
    <w:rsid w:val="003228AC"/>
    <w:rsid w:val="00324849"/>
    <w:rsid w:val="00325DE8"/>
    <w:rsid w:val="003376EB"/>
    <w:rsid w:val="003466E6"/>
    <w:rsid w:val="00346E60"/>
    <w:rsid w:val="00351EB5"/>
    <w:rsid w:val="00363565"/>
    <w:rsid w:val="0037158D"/>
    <w:rsid w:val="003753D3"/>
    <w:rsid w:val="00383432"/>
    <w:rsid w:val="00394831"/>
    <w:rsid w:val="00396D57"/>
    <w:rsid w:val="003A35A8"/>
    <w:rsid w:val="003C7DA9"/>
    <w:rsid w:val="003D3069"/>
    <w:rsid w:val="003D4CC5"/>
    <w:rsid w:val="003D579A"/>
    <w:rsid w:val="003F5751"/>
    <w:rsid w:val="00402BAF"/>
    <w:rsid w:val="004070FF"/>
    <w:rsid w:val="004071BE"/>
    <w:rsid w:val="00415EDF"/>
    <w:rsid w:val="00416457"/>
    <w:rsid w:val="00416739"/>
    <w:rsid w:val="00417228"/>
    <w:rsid w:val="00425307"/>
    <w:rsid w:val="004269E3"/>
    <w:rsid w:val="00426DA5"/>
    <w:rsid w:val="00426FA9"/>
    <w:rsid w:val="004356ED"/>
    <w:rsid w:val="00442FF0"/>
    <w:rsid w:val="004446FC"/>
    <w:rsid w:val="00444FF7"/>
    <w:rsid w:val="00450F2D"/>
    <w:rsid w:val="00451009"/>
    <w:rsid w:val="004527F0"/>
    <w:rsid w:val="0047078A"/>
    <w:rsid w:val="0048063B"/>
    <w:rsid w:val="00486563"/>
    <w:rsid w:val="004A061A"/>
    <w:rsid w:val="004B2D4F"/>
    <w:rsid w:val="004C2D69"/>
    <w:rsid w:val="004D72A4"/>
    <w:rsid w:val="004D7F48"/>
    <w:rsid w:val="004E02BC"/>
    <w:rsid w:val="004E1B20"/>
    <w:rsid w:val="004E6ADE"/>
    <w:rsid w:val="004F46C2"/>
    <w:rsid w:val="00500B76"/>
    <w:rsid w:val="00502A70"/>
    <w:rsid w:val="00510AA3"/>
    <w:rsid w:val="005111E9"/>
    <w:rsid w:val="0051173E"/>
    <w:rsid w:val="005200E8"/>
    <w:rsid w:val="00521A97"/>
    <w:rsid w:val="00525913"/>
    <w:rsid w:val="00527426"/>
    <w:rsid w:val="00544491"/>
    <w:rsid w:val="00564949"/>
    <w:rsid w:val="00571025"/>
    <w:rsid w:val="00574A9A"/>
    <w:rsid w:val="00576F04"/>
    <w:rsid w:val="00590664"/>
    <w:rsid w:val="005A19D4"/>
    <w:rsid w:val="005C025C"/>
    <w:rsid w:val="005C0901"/>
    <w:rsid w:val="005C172F"/>
    <w:rsid w:val="005C724F"/>
    <w:rsid w:val="005D07A6"/>
    <w:rsid w:val="005E5562"/>
    <w:rsid w:val="005E7B7D"/>
    <w:rsid w:val="005F1B87"/>
    <w:rsid w:val="00603377"/>
    <w:rsid w:val="00605F67"/>
    <w:rsid w:val="00611F18"/>
    <w:rsid w:val="00616981"/>
    <w:rsid w:val="006268C9"/>
    <w:rsid w:val="00630463"/>
    <w:rsid w:val="0063418D"/>
    <w:rsid w:val="00644736"/>
    <w:rsid w:val="00655EC1"/>
    <w:rsid w:val="00660EBC"/>
    <w:rsid w:val="00662491"/>
    <w:rsid w:val="006674B0"/>
    <w:rsid w:val="00696076"/>
    <w:rsid w:val="0069725A"/>
    <w:rsid w:val="00697A3C"/>
    <w:rsid w:val="006A38DD"/>
    <w:rsid w:val="006B6519"/>
    <w:rsid w:val="006F68E1"/>
    <w:rsid w:val="00702B4E"/>
    <w:rsid w:val="007219CD"/>
    <w:rsid w:val="00725D7B"/>
    <w:rsid w:val="00727010"/>
    <w:rsid w:val="007328CF"/>
    <w:rsid w:val="0073301C"/>
    <w:rsid w:val="00734C95"/>
    <w:rsid w:val="0073612E"/>
    <w:rsid w:val="00741378"/>
    <w:rsid w:val="007418BB"/>
    <w:rsid w:val="00756DF7"/>
    <w:rsid w:val="00757D16"/>
    <w:rsid w:val="00760298"/>
    <w:rsid w:val="00763014"/>
    <w:rsid w:val="00771D91"/>
    <w:rsid w:val="007739C3"/>
    <w:rsid w:val="007960A2"/>
    <w:rsid w:val="007961F7"/>
    <w:rsid w:val="007A249B"/>
    <w:rsid w:val="007A37D0"/>
    <w:rsid w:val="007C2A51"/>
    <w:rsid w:val="007C3006"/>
    <w:rsid w:val="007D253F"/>
    <w:rsid w:val="007D3CF6"/>
    <w:rsid w:val="007E12C2"/>
    <w:rsid w:val="007F78C7"/>
    <w:rsid w:val="0080333E"/>
    <w:rsid w:val="00810507"/>
    <w:rsid w:val="00831C2C"/>
    <w:rsid w:val="008332D9"/>
    <w:rsid w:val="00833593"/>
    <w:rsid w:val="008426F2"/>
    <w:rsid w:val="00855E72"/>
    <w:rsid w:val="00864A2B"/>
    <w:rsid w:val="008724C2"/>
    <w:rsid w:val="008735A0"/>
    <w:rsid w:val="008763B8"/>
    <w:rsid w:val="008879EF"/>
    <w:rsid w:val="008903AD"/>
    <w:rsid w:val="008A2093"/>
    <w:rsid w:val="008A5844"/>
    <w:rsid w:val="008A6631"/>
    <w:rsid w:val="008A691A"/>
    <w:rsid w:val="008A6FDE"/>
    <w:rsid w:val="008B22C8"/>
    <w:rsid w:val="008B418F"/>
    <w:rsid w:val="008C37DF"/>
    <w:rsid w:val="008D04BF"/>
    <w:rsid w:val="008E4FD2"/>
    <w:rsid w:val="008E5373"/>
    <w:rsid w:val="00902844"/>
    <w:rsid w:val="00904436"/>
    <w:rsid w:val="0091715B"/>
    <w:rsid w:val="009411AF"/>
    <w:rsid w:val="00941497"/>
    <w:rsid w:val="009552FE"/>
    <w:rsid w:val="00956EAA"/>
    <w:rsid w:val="00964097"/>
    <w:rsid w:val="009644DF"/>
    <w:rsid w:val="00964EE1"/>
    <w:rsid w:val="0096738A"/>
    <w:rsid w:val="00970AA9"/>
    <w:rsid w:val="00971881"/>
    <w:rsid w:val="00985289"/>
    <w:rsid w:val="009A5914"/>
    <w:rsid w:val="009A6AD1"/>
    <w:rsid w:val="009B0B8B"/>
    <w:rsid w:val="009C06E6"/>
    <w:rsid w:val="009C1587"/>
    <w:rsid w:val="009C1BBB"/>
    <w:rsid w:val="009D01F5"/>
    <w:rsid w:val="009D54C8"/>
    <w:rsid w:val="009D6EFB"/>
    <w:rsid w:val="009D73AA"/>
    <w:rsid w:val="009E7761"/>
    <w:rsid w:val="009F1243"/>
    <w:rsid w:val="00A076CF"/>
    <w:rsid w:val="00A077E8"/>
    <w:rsid w:val="00A12318"/>
    <w:rsid w:val="00A173BA"/>
    <w:rsid w:val="00A33DF8"/>
    <w:rsid w:val="00A41392"/>
    <w:rsid w:val="00A45640"/>
    <w:rsid w:val="00A46781"/>
    <w:rsid w:val="00A517EA"/>
    <w:rsid w:val="00A702B9"/>
    <w:rsid w:val="00A8325A"/>
    <w:rsid w:val="00A91AE2"/>
    <w:rsid w:val="00AA12A8"/>
    <w:rsid w:val="00AD4A64"/>
    <w:rsid w:val="00AD5939"/>
    <w:rsid w:val="00AD622F"/>
    <w:rsid w:val="00AE4813"/>
    <w:rsid w:val="00AF0834"/>
    <w:rsid w:val="00AF3BC5"/>
    <w:rsid w:val="00AF68F7"/>
    <w:rsid w:val="00B02E2B"/>
    <w:rsid w:val="00B12CF5"/>
    <w:rsid w:val="00B13F4E"/>
    <w:rsid w:val="00B17165"/>
    <w:rsid w:val="00B219A8"/>
    <w:rsid w:val="00B22913"/>
    <w:rsid w:val="00B27EE8"/>
    <w:rsid w:val="00B351F8"/>
    <w:rsid w:val="00B51F4B"/>
    <w:rsid w:val="00B550DB"/>
    <w:rsid w:val="00B61522"/>
    <w:rsid w:val="00B617C9"/>
    <w:rsid w:val="00B6442C"/>
    <w:rsid w:val="00B7539B"/>
    <w:rsid w:val="00B760FF"/>
    <w:rsid w:val="00B860C2"/>
    <w:rsid w:val="00BA1740"/>
    <w:rsid w:val="00BA69EA"/>
    <w:rsid w:val="00BB5B9D"/>
    <w:rsid w:val="00BB638F"/>
    <w:rsid w:val="00BC4CAA"/>
    <w:rsid w:val="00BD5B0A"/>
    <w:rsid w:val="00BE7625"/>
    <w:rsid w:val="00BF2CED"/>
    <w:rsid w:val="00BF7C80"/>
    <w:rsid w:val="00C12E19"/>
    <w:rsid w:val="00C16BA9"/>
    <w:rsid w:val="00C21ACB"/>
    <w:rsid w:val="00C40142"/>
    <w:rsid w:val="00C40EF4"/>
    <w:rsid w:val="00C43F58"/>
    <w:rsid w:val="00C46FC1"/>
    <w:rsid w:val="00C638FE"/>
    <w:rsid w:val="00C73345"/>
    <w:rsid w:val="00C81207"/>
    <w:rsid w:val="00C823FE"/>
    <w:rsid w:val="00C86003"/>
    <w:rsid w:val="00C87748"/>
    <w:rsid w:val="00C9171C"/>
    <w:rsid w:val="00C9185D"/>
    <w:rsid w:val="00C96BE1"/>
    <w:rsid w:val="00CA34E3"/>
    <w:rsid w:val="00CB05AB"/>
    <w:rsid w:val="00CB19D7"/>
    <w:rsid w:val="00CC28AA"/>
    <w:rsid w:val="00CD1DAC"/>
    <w:rsid w:val="00CE0626"/>
    <w:rsid w:val="00CE1F9F"/>
    <w:rsid w:val="00CF0B8D"/>
    <w:rsid w:val="00CF3480"/>
    <w:rsid w:val="00CF596F"/>
    <w:rsid w:val="00D00895"/>
    <w:rsid w:val="00D05467"/>
    <w:rsid w:val="00D141BA"/>
    <w:rsid w:val="00D23530"/>
    <w:rsid w:val="00D239F7"/>
    <w:rsid w:val="00D50FE8"/>
    <w:rsid w:val="00D55518"/>
    <w:rsid w:val="00D56934"/>
    <w:rsid w:val="00D6296E"/>
    <w:rsid w:val="00D63917"/>
    <w:rsid w:val="00D64F1C"/>
    <w:rsid w:val="00D665FC"/>
    <w:rsid w:val="00D6699C"/>
    <w:rsid w:val="00D8027F"/>
    <w:rsid w:val="00D84B00"/>
    <w:rsid w:val="00D853BC"/>
    <w:rsid w:val="00DA4FB6"/>
    <w:rsid w:val="00DC016F"/>
    <w:rsid w:val="00DD4AAB"/>
    <w:rsid w:val="00DE1946"/>
    <w:rsid w:val="00DE2FF1"/>
    <w:rsid w:val="00DE778B"/>
    <w:rsid w:val="00DF07B6"/>
    <w:rsid w:val="00DF1B52"/>
    <w:rsid w:val="00E079D9"/>
    <w:rsid w:val="00E07C06"/>
    <w:rsid w:val="00E2151C"/>
    <w:rsid w:val="00E2367E"/>
    <w:rsid w:val="00E3049A"/>
    <w:rsid w:val="00E36C8D"/>
    <w:rsid w:val="00E41029"/>
    <w:rsid w:val="00E448D5"/>
    <w:rsid w:val="00E468A7"/>
    <w:rsid w:val="00E53BAA"/>
    <w:rsid w:val="00E55B00"/>
    <w:rsid w:val="00E80745"/>
    <w:rsid w:val="00E91BF9"/>
    <w:rsid w:val="00EB21CF"/>
    <w:rsid w:val="00EB417D"/>
    <w:rsid w:val="00EC5E68"/>
    <w:rsid w:val="00ED2F4A"/>
    <w:rsid w:val="00EF1633"/>
    <w:rsid w:val="00F11166"/>
    <w:rsid w:val="00F16FA0"/>
    <w:rsid w:val="00F33285"/>
    <w:rsid w:val="00F36936"/>
    <w:rsid w:val="00F424E0"/>
    <w:rsid w:val="00F44EE1"/>
    <w:rsid w:val="00F45C57"/>
    <w:rsid w:val="00F46D47"/>
    <w:rsid w:val="00F55141"/>
    <w:rsid w:val="00F56CCF"/>
    <w:rsid w:val="00F70D22"/>
    <w:rsid w:val="00F76F63"/>
    <w:rsid w:val="00F8742A"/>
    <w:rsid w:val="00F927DD"/>
    <w:rsid w:val="00FA4E22"/>
    <w:rsid w:val="00FC5E15"/>
    <w:rsid w:val="00FD174D"/>
    <w:rsid w:val="00FF39B8"/>
    <w:rsid w:val="00FF4E09"/>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CCF3A"/>
  <w15:chartTrackingRefBased/>
  <w15:docId w15:val="{894D8220-7FC1-4053-9FF4-7EB3F731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17C9"/>
    <w:rPr>
      <w:rFonts w:ascii="Tahoma" w:hAnsi="Tahoma" w:cs="Tahoma"/>
      <w:sz w:val="16"/>
      <w:szCs w:val="16"/>
    </w:rPr>
  </w:style>
  <w:style w:type="character" w:customStyle="1" w:styleId="A1">
    <w:name w:val="A1"/>
    <w:uiPriority w:val="99"/>
    <w:rsid w:val="00035E87"/>
    <w:rPr>
      <w:color w:val="000000"/>
      <w:sz w:val="20"/>
      <w:szCs w:val="20"/>
    </w:rPr>
  </w:style>
  <w:style w:type="character" w:styleId="Strong">
    <w:name w:val="Strong"/>
    <w:uiPriority w:val="22"/>
    <w:qFormat/>
    <w:rsid w:val="00D141BA"/>
    <w:rPr>
      <w:b/>
      <w:bCs/>
    </w:rPr>
  </w:style>
  <w:style w:type="character" w:styleId="Emphasis">
    <w:name w:val="Emphasis"/>
    <w:uiPriority w:val="20"/>
    <w:qFormat/>
    <w:rsid w:val="00D141BA"/>
    <w:rPr>
      <w:i/>
      <w:iCs/>
    </w:rPr>
  </w:style>
  <w:style w:type="paragraph" w:styleId="NormalWeb">
    <w:name w:val="Normal (Web)"/>
    <w:basedOn w:val="Normal"/>
    <w:uiPriority w:val="99"/>
    <w:unhideWhenUsed/>
    <w:rsid w:val="009552FE"/>
    <w:pPr>
      <w:spacing w:before="100" w:beforeAutospacing="1" w:after="100" w:afterAutospacing="1"/>
    </w:pPr>
  </w:style>
  <w:style w:type="character" w:customStyle="1" w:styleId="apple-converted-space">
    <w:name w:val="apple-converted-space"/>
    <w:rsid w:val="009552FE"/>
  </w:style>
  <w:style w:type="character" w:customStyle="1" w:styleId="st">
    <w:name w:val="st"/>
    <w:rsid w:val="00176BB2"/>
  </w:style>
  <w:style w:type="character" w:customStyle="1" w:styleId="contextualextensionhighlight">
    <w:name w:val="contextualextensionhighlight"/>
    <w:rsid w:val="00611F18"/>
  </w:style>
  <w:style w:type="paragraph" w:customStyle="1" w:styleId="Default">
    <w:name w:val="Default"/>
    <w:rsid w:val="00FA4E22"/>
    <w:pPr>
      <w:autoSpaceDE w:val="0"/>
      <w:autoSpaceDN w:val="0"/>
      <w:adjustRightInd w:val="0"/>
    </w:pPr>
    <w:rPr>
      <w:rFonts w:ascii="Calibri" w:hAnsi="Calibri" w:cs="Calibri"/>
      <w:color w:val="000000"/>
      <w:sz w:val="24"/>
      <w:szCs w:val="24"/>
    </w:rPr>
  </w:style>
  <w:style w:type="character" w:customStyle="1" w:styleId="apple-style-span">
    <w:name w:val="apple-style-span"/>
    <w:rsid w:val="00C21ACB"/>
  </w:style>
  <w:style w:type="character" w:customStyle="1" w:styleId="e24kjd">
    <w:name w:val="e24kjd"/>
    <w:basedOn w:val="DefaultParagraphFont"/>
    <w:rsid w:val="00C9171C"/>
  </w:style>
  <w:style w:type="paragraph" w:styleId="ListParagraph">
    <w:name w:val="List Paragraph"/>
    <w:basedOn w:val="Normal"/>
    <w:uiPriority w:val="34"/>
    <w:qFormat/>
    <w:rsid w:val="00FF6ABA"/>
    <w:pPr>
      <w:ind w:left="720"/>
      <w:contextualSpacing/>
    </w:pPr>
  </w:style>
  <w:style w:type="paragraph" w:styleId="Header">
    <w:name w:val="header"/>
    <w:basedOn w:val="Normal"/>
    <w:link w:val="HeaderChar"/>
    <w:uiPriority w:val="99"/>
    <w:unhideWhenUsed/>
    <w:rsid w:val="002A370E"/>
    <w:pPr>
      <w:tabs>
        <w:tab w:val="center" w:pos="4680"/>
        <w:tab w:val="right" w:pos="9360"/>
      </w:tabs>
    </w:pPr>
  </w:style>
  <w:style w:type="character" w:customStyle="1" w:styleId="HeaderChar">
    <w:name w:val="Header Char"/>
    <w:basedOn w:val="DefaultParagraphFont"/>
    <w:link w:val="Header"/>
    <w:uiPriority w:val="99"/>
    <w:rsid w:val="002A370E"/>
    <w:rPr>
      <w:sz w:val="24"/>
      <w:szCs w:val="24"/>
    </w:rPr>
  </w:style>
  <w:style w:type="paragraph" w:styleId="Footer">
    <w:name w:val="footer"/>
    <w:basedOn w:val="Normal"/>
    <w:link w:val="FooterChar"/>
    <w:uiPriority w:val="99"/>
    <w:unhideWhenUsed/>
    <w:rsid w:val="002A370E"/>
    <w:pPr>
      <w:tabs>
        <w:tab w:val="center" w:pos="4680"/>
        <w:tab w:val="right" w:pos="9360"/>
      </w:tabs>
    </w:pPr>
  </w:style>
  <w:style w:type="character" w:customStyle="1" w:styleId="FooterChar">
    <w:name w:val="Footer Char"/>
    <w:basedOn w:val="DefaultParagraphFont"/>
    <w:link w:val="Footer"/>
    <w:uiPriority w:val="99"/>
    <w:rsid w:val="002A370E"/>
    <w:rPr>
      <w:sz w:val="24"/>
      <w:szCs w:val="24"/>
    </w:rPr>
  </w:style>
  <w:style w:type="paragraph" w:customStyle="1" w:styleId="xmsonormal">
    <w:name w:val="x_msonormal"/>
    <w:basedOn w:val="Normal"/>
    <w:rsid w:val="001314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69006">
      <w:bodyDiv w:val="1"/>
      <w:marLeft w:val="0"/>
      <w:marRight w:val="0"/>
      <w:marTop w:val="0"/>
      <w:marBottom w:val="0"/>
      <w:divBdr>
        <w:top w:val="none" w:sz="0" w:space="0" w:color="auto"/>
        <w:left w:val="none" w:sz="0" w:space="0" w:color="auto"/>
        <w:bottom w:val="none" w:sz="0" w:space="0" w:color="auto"/>
        <w:right w:val="none" w:sz="0" w:space="0" w:color="auto"/>
      </w:divBdr>
      <w:divsChild>
        <w:div w:id="928200571">
          <w:marLeft w:val="0"/>
          <w:marRight w:val="0"/>
          <w:marTop w:val="0"/>
          <w:marBottom w:val="0"/>
          <w:divBdr>
            <w:top w:val="none" w:sz="0" w:space="0" w:color="auto"/>
            <w:left w:val="none" w:sz="0" w:space="0" w:color="auto"/>
            <w:bottom w:val="none" w:sz="0" w:space="0" w:color="auto"/>
            <w:right w:val="none" w:sz="0" w:space="0" w:color="auto"/>
          </w:divBdr>
        </w:div>
        <w:div w:id="2136484585">
          <w:marLeft w:val="0"/>
          <w:marRight w:val="0"/>
          <w:marTop w:val="0"/>
          <w:marBottom w:val="0"/>
          <w:divBdr>
            <w:top w:val="none" w:sz="0" w:space="0" w:color="auto"/>
            <w:left w:val="none" w:sz="0" w:space="0" w:color="auto"/>
            <w:bottom w:val="none" w:sz="0" w:space="0" w:color="auto"/>
            <w:right w:val="none" w:sz="0" w:space="0" w:color="auto"/>
          </w:divBdr>
        </w:div>
      </w:divsChild>
    </w:div>
    <w:div w:id="290019878">
      <w:bodyDiv w:val="1"/>
      <w:marLeft w:val="0"/>
      <w:marRight w:val="0"/>
      <w:marTop w:val="0"/>
      <w:marBottom w:val="0"/>
      <w:divBdr>
        <w:top w:val="none" w:sz="0" w:space="0" w:color="auto"/>
        <w:left w:val="none" w:sz="0" w:space="0" w:color="auto"/>
        <w:bottom w:val="none" w:sz="0" w:space="0" w:color="auto"/>
        <w:right w:val="none" w:sz="0" w:space="0" w:color="auto"/>
      </w:divBdr>
    </w:div>
    <w:div w:id="435713876">
      <w:bodyDiv w:val="1"/>
      <w:marLeft w:val="0"/>
      <w:marRight w:val="0"/>
      <w:marTop w:val="0"/>
      <w:marBottom w:val="0"/>
      <w:divBdr>
        <w:top w:val="none" w:sz="0" w:space="0" w:color="auto"/>
        <w:left w:val="none" w:sz="0" w:space="0" w:color="auto"/>
        <w:bottom w:val="none" w:sz="0" w:space="0" w:color="auto"/>
        <w:right w:val="none" w:sz="0" w:space="0" w:color="auto"/>
      </w:divBdr>
    </w:div>
    <w:div w:id="657222205">
      <w:bodyDiv w:val="1"/>
      <w:marLeft w:val="0"/>
      <w:marRight w:val="0"/>
      <w:marTop w:val="0"/>
      <w:marBottom w:val="0"/>
      <w:divBdr>
        <w:top w:val="none" w:sz="0" w:space="0" w:color="auto"/>
        <w:left w:val="none" w:sz="0" w:space="0" w:color="auto"/>
        <w:bottom w:val="none" w:sz="0" w:space="0" w:color="auto"/>
        <w:right w:val="none" w:sz="0" w:space="0" w:color="auto"/>
      </w:divBdr>
    </w:div>
    <w:div w:id="1017583270">
      <w:bodyDiv w:val="1"/>
      <w:marLeft w:val="0"/>
      <w:marRight w:val="0"/>
      <w:marTop w:val="0"/>
      <w:marBottom w:val="0"/>
      <w:divBdr>
        <w:top w:val="none" w:sz="0" w:space="0" w:color="auto"/>
        <w:left w:val="none" w:sz="0" w:space="0" w:color="auto"/>
        <w:bottom w:val="none" w:sz="0" w:space="0" w:color="auto"/>
        <w:right w:val="none" w:sz="0" w:space="0" w:color="auto"/>
      </w:divBdr>
      <w:divsChild>
        <w:div w:id="1845322360">
          <w:marLeft w:val="0"/>
          <w:marRight w:val="0"/>
          <w:marTop w:val="0"/>
          <w:marBottom w:val="0"/>
          <w:divBdr>
            <w:top w:val="none" w:sz="0" w:space="0" w:color="auto"/>
            <w:left w:val="none" w:sz="0" w:space="0" w:color="auto"/>
            <w:bottom w:val="none" w:sz="0" w:space="0" w:color="auto"/>
            <w:right w:val="none" w:sz="0" w:space="0" w:color="auto"/>
          </w:divBdr>
        </w:div>
      </w:divsChild>
    </w:div>
    <w:div w:id="1123422892">
      <w:bodyDiv w:val="1"/>
      <w:marLeft w:val="0"/>
      <w:marRight w:val="0"/>
      <w:marTop w:val="0"/>
      <w:marBottom w:val="0"/>
      <w:divBdr>
        <w:top w:val="none" w:sz="0" w:space="0" w:color="auto"/>
        <w:left w:val="none" w:sz="0" w:space="0" w:color="auto"/>
        <w:bottom w:val="none" w:sz="0" w:space="0" w:color="auto"/>
        <w:right w:val="none" w:sz="0" w:space="0" w:color="auto"/>
      </w:divBdr>
    </w:div>
    <w:div w:id="1199200783">
      <w:bodyDiv w:val="1"/>
      <w:marLeft w:val="0"/>
      <w:marRight w:val="0"/>
      <w:marTop w:val="0"/>
      <w:marBottom w:val="0"/>
      <w:divBdr>
        <w:top w:val="none" w:sz="0" w:space="0" w:color="auto"/>
        <w:left w:val="none" w:sz="0" w:space="0" w:color="auto"/>
        <w:bottom w:val="none" w:sz="0" w:space="0" w:color="auto"/>
        <w:right w:val="none" w:sz="0" w:space="0" w:color="auto"/>
      </w:divBdr>
      <w:divsChild>
        <w:div w:id="1866366703">
          <w:marLeft w:val="0"/>
          <w:marRight w:val="0"/>
          <w:marTop w:val="0"/>
          <w:marBottom w:val="0"/>
          <w:divBdr>
            <w:top w:val="none" w:sz="0" w:space="0" w:color="auto"/>
            <w:left w:val="none" w:sz="0" w:space="0" w:color="auto"/>
            <w:bottom w:val="none" w:sz="0" w:space="0" w:color="auto"/>
            <w:right w:val="none" w:sz="0" w:space="0" w:color="auto"/>
          </w:divBdr>
          <w:divsChild>
            <w:div w:id="13659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50141">
      <w:bodyDiv w:val="1"/>
      <w:marLeft w:val="0"/>
      <w:marRight w:val="0"/>
      <w:marTop w:val="0"/>
      <w:marBottom w:val="0"/>
      <w:divBdr>
        <w:top w:val="none" w:sz="0" w:space="0" w:color="auto"/>
        <w:left w:val="none" w:sz="0" w:space="0" w:color="auto"/>
        <w:bottom w:val="none" w:sz="0" w:space="0" w:color="auto"/>
        <w:right w:val="none" w:sz="0" w:space="0" w:color="auto"/>
      </w:divBdr>
    </w:div>
    <w:div w:id="1813672277">
      <w:bodyDiv w:val="1"/>
      <w:marLeft w:val="0"/>
      <w:marRight w:val="0"/>
      <w:marTop w:val="0"/>
      <w:marBottom w:val="0"/>
      <w:divBdr>
        <w:top w:val="none" w:sz="0" w:space="0" w:color="auto"/>
        <w:left w:val="none" w:sz="0" w:space="0" w:color="auto"/>
        <w:bottom w:val="none" w:sz="0" w:space="0" w:color="auto"/>
        <w:right w:val="none" w:sz="0" w:space="0" w:color="auto"/>
      </w:divBdr>
    </w:div>
    <w:div w:id="19180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3410</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Georgia School Superintendents Association</vt:lpstr>
    </vt:vector>
  </TitlesOfParts>
  <Company>GSSA</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School Superintendents Association</dc:title>
  <dc:subject/>
  <dc:creator>Preferred Customer</dc:creator>
  <cp:keywords/>
  <dc:description/>
  <cp:lastModifiedBy>Joshua  Hooper</cp:lastModifiedBy>
  <cp:revision>31</cp:revision>
  <cp:lastPrinted>2020-02-18T18:54:00Z</cp:lastPrinted>
  <dcterms:created xsi:type="dcterms:W3CDTF">2021-02-01T16:49:00Z</dcterms:created>
  <dcterms:modified xsi:type="dcterms:W3CDTF">2021-04-09T19:41:00Z</dcterms:modified>
</cp:coreProperties>
</file>